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31F4" w14:textId="77777777" w:rsidR="00A854B8" w:rsidRDefault="003D5F27">
      <w:pPr>
        <w:spacing w:after="100"/>
      </w:pPr>
      <w:r>
        <w:rPr>
          <w:rFonts w:ascii="Segoe UI" w:eastAsia="Segoe UI" w:hAnsi="Segoe UI" w:cs="Segoe UI"/>
          <w:b/>
          <w:bCs/>
          <w:color w:val="232330"/>
          <w:sz w:val="34"/>
          <w:szCs w:val="34"/>
        </w:rPr>
        <w:t>BNG Research Interview 8-20250618_113356-Meeting Recording</w:t>
      </w:r>
    </w:p>
    <w:p w14:paraId="3A2D38FB" w14:textId="77777777" w:rsidR="00A854B8" w:rsidRDefault="003D5F27">
      <w:pPr>
        <w:spacing w:after="100"/>
      </w:pPr>
      <w:r>
        <w:rPr>
          <w:rFonts w:ascii="Segoe UI" w:eastAsia="Segoe UI" w:hAnsi="Segoe UI" w:cs="Segoe UI"/>
          <w:color w:val="5A5A71"/>
          <w:sz w:val="17"/>
          <w:szCs w:val="17"/>
        </w:rPr>
        <w:t>June 18, 2025, 10:33AM</w:t>
      </w:r>
    </w:p>
    <w:p w14:paraId="73EFB8C4" w14:textId="77777777" w:rsidR="00A854B8" w:rsidRDefault="003D5F27">
      <w:pPr>
        <w:spacing w:after="100"/>
      </w:pPr>
      <w:r>
        <w:rPr>
          <w:rFonts w:ascii="Segoe UI" w:eastAsia="Segoe UI" w:hAnsi="Segoe UI" w:cs="Segoe UI"/>
          <w:color w:val="5A5A71"/>
          <w:sz w:val="17"/>
          <w:szCs w:val="17"/>
        </w:rPr>
        <w:t>19m 50s</w:t>
      </w:r>
    </w:p>
    <w:p w14:paraId="4E903143" w14:textId="6278D5C0" w:rsidR="00A854B8" w:rsidRDefault="003D5F27">
      <w:pPr>
        <w:spacing w:line="300" w:lineRule="auto"/>
      </w:pPr>
      <w:r>
        <w:rPr>
          <w:noProof/>
        </w:rPr>
        <w:drawing>
          <wp:anchor distT="0" distB="0" distL="0" distR="0" simplePos="0" relativeHeight="251573248" behindDoc="0" locked="0" layoutInCell="1" allowOverlap="1" wp14:anchorId="22FD36B6" wp14:editId="67289797">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started transcription</w:t>
      </w:r>
    </w:p>
    <w:p w14:paraId="0CBEAD23" w14:textId="626F63D6"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0:03</w:t>
      </w:r>
      <w:r>
        <w:rPr>
          <w:rFonts w:ascii="Segoe UI" w:eastAsia="Segoe UI" w:hAnsi="Segoe UI" w:cs="Segoe UI"/>
          <w:color w:val="232330"/>
          <w:sz w:val="24"/>
          <w:szCs w:val="24"/>
        </w:rPr>
        <w:br/>
      </w:r>
      <w:r w:rsidR="002D3C4F">
        <w:rPr>
          <w:rFonts w:ascii="Segoe UI" w:eastAsia="Segoe UI" w:hAnsi="Segoe UI" w:cs="Segoe UI"/>
          <w:color w:val="232330"/>
          <w:sz w:val="24"/>
          <w:szCs w:val="24"/>
        </w:rPr>
        <w:t>C</w:t>
      </w:r>
      <w:r>
        <w:rPr>
          <w:rFonts w:ascii="Segoe UI" w:eastAsia="Segoe UI" w:hAnsi="Segoe UI" w:cs="Segoe UI"/>
          <w:color w:val="232330"/>
          <w:sz w:val="24"/>
          <w:szCs w:val="24"/>
        </w:rPr>
        <w:t>an you give me a bit of your experience related to conservation development or planning or anything related to it?</w:t>
      </w:r>
    </w:p>
    <w:p w14:paraId="0A04CA5F" w14:textId="02452E4F"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0:15</w:t>
      </w:r>
      <w:r>
        <w:rPr>
          <w:rFonts w:ascii="Segoe UI" w:eastAsia="Segoe UI" w:hAnsi="Segoe UI" w:cs="Segoe UI"/>
          <w:color w:val="232330"/>
          <w:sz w:val="24"/>
          <w:szCs w:val="24"/>
        </w:rPr>
        <w:br/>
        <w:t>Yeah. So I'm I started</w:t>
      </w:r>
      <w:r w:rsidR="001C13DD">
        <w:rPr>
          <w:rFonts w:ascii="Segoe UI" w:eastAsia="Segoe UI" w:hAnsi="Segoe UI" w:cs="Segoe UI"/>
          <w:color w:val="232330"/>
          <w:sz w:val="24"/>
          <w:szCs w:val="24"/>
        </w:rPr>
        <w:t xml:space="preserve"> here</w:t>
      </w:r>
      <w:r>
        <w:rPr>
          <w:rFonts w:ascii="Segoe UI" w:eastAsia="Segoe UI" w:hAnsi="Segoe UI" w:cs="Segoe UI"/>
          <w:color w:val="232330"/>
          <w:sz w:val="24"/>
          <w:szCs w:val="24"/>
        </w:rPr>
        <w:t xml:space="preserve"> </w:t>
      </w:r>
      <w:r w:rsidR="005F3CA6">
        <w:rPr>
          <w:rFonts w:ascii="Segoe UI" w:eastAsia="Segoe UI" w:hAnsi="Segoe UI" w:cs="Segoe UI"/>
          <w:color w:val="232330"/>
          <w:sz w:val="24"/>
          <w:szCs w:val="24"/>
        </w:rPr>
        <w:t>recently</w:t>
      </w:r>
      <w:r>
        <w:rPr>
          <w:rFonts w:ascii="Segoe UI" w:eastAsia="Segoe UI" w:hAnsi="Segoe UI" w:cs="Segoe UI"/>
          <w:color w:val="232330"/>
          <w:sz w:val="24"/>
          <w:szCs w:val="24"/>
        </w:rPr>
        <w:t>. I haven't been here so long previously I've worked for London authorities.</w:t>
      </w:r>
    </w:p>
    <w:p w14:paraId="74D449E4" w14:textId="4DC1D930"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0:20</w:t>
      </w:r>
      <w:r>
        <w:rPr>
          <w:rFonts w:ascii="Segoe UI" w:eastAsia="Segoe UI" w:hAnsi="Segoe UI" w:cs="Segoe UI"/>
          <w:color w:val="232330"/>
          <w:sz w:val="24"/>
          <w:szCs w:val="24"/>
        </w:rPr>
        <w:br/>
        <w:t>OK.</w:t>
      </w:r>
      <w:r>
        <w:rPr>
          <w:rFonts w:ascii="Segoe UI" w:eastAsia="Segoe UI" w:hAnsi="Segoe UI" w:cs="Segoe UI"/>
          <w:color w:val="232330"/>
          <w:sz w:val="24"/>
          <w:szCs w:val="24"/>
        </w:rPr>
        <w:br/>
        <w:t>OK.</w:t>
      </w:r>
    </w:p>
    <w:p w14:paraId="0F23B68D" w14:textId="4FC080C8"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0:27</w:t>
      </w:r>
      <w:r>
        <w:rPr>
          <w:rFonts w:ascii="Segoe UI" w:eastAsia="Segoe UI" w:hAnsi="Segoe UI" w:cs="Segoe UI"/>
          <w:color w:val="232330"/>
          <w:sz w:val="24"/>
          <w:szCs w:val="24"/>
        </w:rPr>
        <w:br/>
        <w:t xml:space="preserve">In </w:t>
      </w:r>
      <w:r w:rsidR="006E503D">
        <w:rPr>
          <w:rFonts w:ascii="Segoe UI" w:eastAsia="Segoe UI" w:hAnsi="Segoe UI" w:cs="Segoe UI"/>
          <w:color w:val="232330"/>
          <w:sz w:val="24"/>
          <w:szCs w:val="24"/>
        </w:rPr>
        <w:t>London Borough</w:t>
      </w:r>
      <w:r>
        <w:rPr>
          <w:rFonts w:ascii="Segoe UI" w:eastAsia="Segoe UI" w:hAnsi="Segoe UI" w:cs="Segoe UI"/>
          <w:color w:val="232330"/>
          <w:sz w:val="24"/>
          <w:szCs w:val="24"/>
        </w:rPr>
        <w:t>.</w:t>
      </w:r>
    </w:p>
    <w:p w14:paraId="681F0979" w14:textId="026FE0CD"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0:30</w:t>
      </w:r>
      <w:r>
        <w:rPr>
          <w:rFonts w:ascii="Segoe UI" w:eastAsia="Segoe UI" w:hAnsi="Segoe UI" w:cs="Segoe UI"/>
          <w:color w:val="232330"/>
          <w:sz w:val="24"/>
          <w:szCs w:val="24"/>
        </w:rPr>
        <w:br/>
        <w:t>Mm hmm.</w:t>
      </w:r>
    </w:p>
    <w:p w14:paraId="09BB6763" w14:textId="4FA87462"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0:31</w:t>
      </w:r>
      <w:r>
        <w:rPr>
          <w:rFonts w:ascii="Segoe UI" w:eastAsia="Segoe UI" w:hAnsi="Segoe UI" w:cs="Segoe UI"/>
          <w:color w:val="232330"/>
          <w:sz w:val="24"/>
          <w:szCs w:val="24"/>
        </w:rPr>
        <w:br/>
        <w:t xml:space="preserve">I moved to enforcement </w:t>
      </w:r>
      <w:r w:rsidR="00F768A2">
        <w:rPr>
          <w:rFonts w:ascii="Segoe UI" w:eastAsia="Segoe UI" w:hAnsi="Segoe UI" w:cs="Segoe UI"/>
          <w:color w:val="232330"/>
          <w:sz w:val="24"/>
          <w:szCs w:val="24"/>
        </w:rPr>
        <w:t>around a decade ago.</w:t>
      </w:r>
      <w:r>
        <w:rPr>
          <w:rFonts w:ascii="Segoe UI" w:eastAsia="Segoe UI" w:hAnsi="Segoe UI" w:cs="Segoe UI"/>
          <w:color w:val="232330"/>
          <w:sz w:val="24"/>
          <w:szCs w:val="24"/>
        </w:rPr>
        <w:br/>
        <w:t xml:space="preserve">And then I went to </w:t>
      </w:r>
      <w:r w:rsidR="006E503D">
        <w:rPr>
          <w:rFonts w:ascii="Segoe UI" w:eastAsia="Segoe UI" w:hAnsi="Segoe UI" w:cs="Segoe UI"/>
          <w:color w:val="232330"/>
          <w:sz w:val="24"/>
          <w:szCs w:val="24"/>
        </w:rPr>
        <w:t>London Borough</w:t>
      </w:r>
      <w:r>
        <w:rPr>
          <w:rFonts w:ascii="Segoe UI" w:eastAsia="Segoe UI" w:hAnsi="Segoe UI" w:cs="Segoe UI"/>
          <w:color w:val="232330"/>
          <w:sz w:val="24"/>
          <w:szCs w:val="24"/>
        </w:rPr>
        <w:t xml:space="preserve"> and was there.</w:t>
      </w:r>
    </w:p>
    <w:p w14:paraId="757A012D" w14:textId="029D01A3"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0:45</w:t>
      </w:r>
      <w:r>
        <w:rPr>
          <w:rFonts w:ascii="Segoe UI" w:eastAsia="Segoe UI" w:hAnsi="Segoe UI" w:cs="Segoe UI"/>
          <w:color w:val="232330"/>
          <w:sz w:val="24"/>
          <w:szCs w:val="24"/>
        </w:rPr>
        <w:br/>
        <w:t>OK.</w:t>
      </w:r>
    </w:p>
    <w:p w14:paraId="648C0EBC" w14:textId="5B0F795A"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0:46</w:t>
      </w:r>
      <w:r>
        <w:rPr>
          <w:rFonts w:ascii="Segoe UI" w:eastAsia="Segoe UI" w:hAnsi="Segoe UI" w:cs="Segoe UI"/>
          <w:color w:val="232330"/>
          <w:sz w:val="24"/>
          <w:szCs w:val="24"/>
        </w:rPr>
        <w:br/>
      </w:r>
      <w:r w:rsidR="00585019" w:rsidRPr="00585019">
        <w:rPr>
          <w:rFonts w:ascii="Segoe UI" w:eastAsia="Segoe UI" w:hAnsi="Segoe UI" w:cs="Segoe UI"/>
          <w:color w:val="232330"/>
          <w:sz w:val="24"/>
          <w:szCs w:val="24"/>
        </w:rPr>
        <w:t>I worked for another authority before joining this one</w:t>
      </w:r>
      <w:r w:rsidR="002A2E0C">
        <w:rPr>
          <w:rFonts w:ascii="Segoe UI" w:eastAsia="Segoe UI" w:hAnsi="Segoe UI" w:cs="Segoe UI"/>
          <w:color w:val="232330"/>
          <w:sz w:val="24"/>
          <w:szCs w:val="24"/>
        </w:rPr>
        <w:t>,</w:t>
      </w:r>
      <w:r>
        <w:rPr>
          <w:rFonts w:ascii="Segoe UI" w:eastAsia="Segoe UI" w:hAnsi="Segoe UI" w:cs="Segoe UI"/>
          <w:color w:val="232330"/>
          <w:sz w:val="24"/>
          <w:szCs w:val="24"/>
        </w:rPr>
        <w:t xml:space="preserve"> so I've got a mixed bag of </w:t>
      </w:r>
      <w:r>
        <w:rPr>
          <w:rFonts w:ascii="Segoe UI" w:eastAsia="Segoe UI" w:hAnsi="Segoe UI" w:cs="Segoe UI"/>
          <w:color w:val="232330"/>
          <w:sz w:val="24"/>
          <w:szCs w:val="24"/>
        </w:rPr>
        <w:lastRenderedPageBreak/>
        <w:t xml:space="preserve">experience here, so I'm here. </w:t>
      </w:r>
      <w:r w:rsidR="00F768A2" w:rsidRPr="00F768A2">
        <w:rPr>
          <w:rFonts w:ascii="Segoe UI" w:eastAsia="Segoe UI" w:hAnsi="Segoe UI" w:cs="Segoe UI"/>
          <w:color w:val="232330"/>
          <w:sz w:val="24"/>
          <w:szCs w:val="24"/>
        </w:rPr>
        <w:t>I work in a planning and development management role.</w:t>
      </w:r>
    </w:p>
    <w:p w14:paraId="6C1E3802" w14:textId="47860B75"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0:53</w:t>
      </w:r>
      <w:r>
        <w:rPr>
          <w:rFonts w:ascii="Segoe UI" w:eastAsia="Segoe UI" w:hAnsi="Segoe UI" w:cs="Segoe UI"/>
          <w:color w:val="232330"/>
          <w:sz w:val="24"/>
          <w:szCs w:val="24"/>
        </w:rPr>
        <w:br/>
        <w:t>Experience, yeah.</w:t>
      </w:r>
      <w:r>
        <w:rPr>
          <w:rFonts w:ascii="Segoe UI" w:eastAsia="Segoe UI" w:hAnsi="Segoe UI" w:cs="Segoe UI"/>
          <w:color w:val="232330"/>
          <w:sz w:val="24"/>
          <w:szCs w:val="24"/>
        </w:rPr>
        <w:br/>
        <w:t>Mm hmm. OK.</w:t>
      </w:r>
    </w:p>
    <w:p w14:paraId="5E578C47" w14:textId="2653A1F9"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1:04</w:t>
      </w:r>
      <w:r>
        <w:rPr>
          <w:rFonts w:ascii="Segoe UI" w:eastAsia="Segoe UI" w:hAnsi="Segoe UI" w:cs="Segoe UI"/>
          <w:color w:val="232330"/>
          <w:sz w:val="24"/>
          <w:szCs w:val="24"/>
        </w:rPr>
        <w:br/>
        <w:t>And so I'm learning.</w:t>
      </w:r>
    </w:p>
    <w:p w14:paraId="5FAD5AD4" w14:textId="5AFB4D56"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1:05</w:t>
      </w:r>
      <w:r>
        <w:rPr>
          <w:rFonts w:ascii="Segoe UI" w:eastAsia="Segoe UI" w:hAnsi="Segoe UI" w:cs="Segoe UI"/>
          <w:color w:val="232330"/>
          <w:sz w:val="24"/>
          <w:szCs w:val="24"/>
        </w:rPr>
        <w:br/>
        <w:t>Yeah.</w:t>
      </w:r>
    </w:p>
    <w:p w14:paraId="18826B75" w14:textId="24BDB8AA"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1:08</w:t>
      </w:r>
      <w:r>
        <w:rPr>
          <w:rFonts w:ascii="Segoe UI" w:eastAsia="Segoe UI" w:hAnsi="Segoe UI" w:cs="Segoe UI"/>
          <w:color w:val="232330"/>
          <w:sz w:val="24"/>
          <w:szCs w:val="24"/>
        </w:rPr>
        <w:br/>
        <w:t>Out of London planning policies.</w:t>
      </w:r>
    </w:p>
    <w:p w14:paraId="5E612551" w14:textId="5AFF581D"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1:12</w:t>
      </w:r>
      <w:r>
        <w:rPr>
          <w:rFonts w:ascii="Segoe UI" w:eastAsia="Segoe UI" w:hAnsi="Segoe UI" w:cs="Segoe UI"/>
          <w:color w:val="232330"/>
          <w:sz w:val="24"/>
          <w:szCs w:val="24"/>
        </w:rPr>
        <w:br/>
        <w:t>Mm hmm.</w:t>
      </w:r>
    </w:p>
    <w:p w14:paraId="4FE18F02" w14:textId="483615EB"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1:12</w:t>
      </w:r>
      <w:r>
        <w:rPr>
          <w:rFonts w:ascii="Segoe UI" w:eastAsia="Segoe UI" w:hAnsi="Segoe UI" w:cs="Segoe UI"/>
          <w:color w:val="232330"/>
          <w:sz w:val="24"/>
          <w:szCs w:val="24"/>
        </w:rPr>
        <w:br/>
        <w:t>And particularly BNG, which I hadn't really.</w:t>
      </w:r>
      <w:r>
        <w:rPr>
          <w:rFonts w:ascii="Segoe UI" w:eastAsia="Segoe UI" w:hAnsi="Segoe UI" w:cs="Segoe UI"/>
          <w:color w:val="232330"/>
          <w:sz w:val="24"/>
          <w:szCs w:val="24"/>
        </w:rPr>
        <w:br/>
        <w:t>Come into contact with really. By the time I left London, and because much of it wouldn't apply.</w:t>
      </w:r>
    </w:p>
    <w:p w14:paraId="1B381FDD" w14:textId="323A7E2B"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1:16</w:t>
      </w:r>
      <w:r>
        <w:rPr>
          <w:rFonts w:ascii="Segoe UI" w:eastAsia="Segoe UI" w:hAnsi="Segoe UI" w:cs="Segoe UI"/>
          <w:color w:val="232330"/>
          <w:sz w:val="24"/>
          <w:szCs w:val="24"/>
        </w:rPr>
        <w:br/>
        <w:t>OK.</w:t>
      </w:r>
    </w:p>
    <w:p w14:paraId="532B167C" w14:textId="4E08ADA4"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1:24</w:t>
      </w:r>
      <w:r>
        <w:rPr>
          <w:rFonts w:ascii="Segoe UI" w:eastAsia="Segoe UI" w:hAnsi="Segoe UI" w:cs="Segoe UI"/>
          <w:color w:val="232330"/>
          <w:sz w:val="24"/>
          <w:szCs w:val="24"/>
        </w:rPr>
        <w:br/>
        <w:t>So that's a bit about me.</w:t>
      </w:r>
    </w:p>
    <w:p w14:paraId="370A6B8A" w14:textId="6D31840A"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1:27</w:t>
      </w:r>
      <w:r>
        <w:rPr>
          <w:rFonts w:ascii="Segoe UI" w:eastAsia="Segoe UI" w:hAnsi="Segoe UI" w:cs="Segoe UI"/>
          <w:color w:val="232330"/>
          <w:sz w:val="24"/>
          <w:szCs w:val="24"/>
        </w:rPr>
        <w:br/>
        <w:t>Thank you so.</w:t>
      </w:r>
      <w:r>
        <w:rPr>
          <w:rFonts w:ascii="Segoe UI" w:eastAsia="Segoe UI" w:hAnsi="Segoe UI" w:cs="Segoe UI"/>
          <w:color w:val="232330"/>
          <w:sz w:val="24"/>
          <w:szCs w:val="24"/>
        </w:rPr>
        <w:br/>
        <w:t>What are your thoughts on conservation, biodiversity conservation in urban areas like in general?</w:t>
      </w:r>
    </w:p>
    <w:p w14:paraId="25CC5477" w14:textId="7734169F" w:rsidR="00A854B8" w:rsidRDefault="003D5F27">
      <w:pPr>
        <w:spacing w:line="300" w:lineRule="auto"/>
      </w:pPr>
      <w:r>
        <w:rPr>
          <w:rFonts w:ascii="Segoe UI" w:eastAsia="Segoe UI" w:hAnsi="Segoe UI" w:cs="Segoe UI"/>
          <w:b/>
          <w:bCs/>
          <w:color w:val="5A5A71"/>
          <w:sz w:val="24"/>
          <w:szCs w:val="24"/>
        </w:rPr>
        <w:lastRenderedPageBreak/>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1:37</w:t>
      </w:r>
      <w:r>
        <w:rPr>
          <w:rFonts w:ascii="Segoe UI" w:eastAsia="Segoe UI" w:hAnsi="Segoe UI" w:cs="Segoe UI"/>
          <w:color w:val="232330"/>
          <w:sz w:val="24"/>
          <w:szCs w:val="24"/>
        </w:rPr>
        <w:br/>
        <w:t>Urban, as in th</w:t>
      </w:r>
      <w:r w:rsidR="001C13DD">
        <w:rPr>
          <w:rFonts w:ascii="Segoe UI" w:eastAsia="Segoe UI" w:hAnsi="Segoe UI" w:cs="Segoe UI"/>
          <w:color w:val="232330"/>
          <w:sz w:val="24"/>
          <w:szCs w:val="24"/>
        </w:rPr>
        <w:t>is</w:t>
      </w:r>
      <w:r>
        <w:rPr>
          <w:rFonts w:ascii="Segoe UI" w:eastAsia="Segoe UI" w:hAnsi="Segoe UI" w:cs="Segoe UI"/>
          <w:color w:val="232330"/>
          <w:sz w:val="24"/>
          <w:szCs w:val="24"/>
        </w:rPr>
        <w:t xml:space="preserve"> area or just?</w:t>
      </w:r>
    </w:p>
    <w:p w14:paraId="2AD13013" w14:textId="58A304B4"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w:t>
      </w:r>
      <w:r>
        <w:rPr>
          <w:rFonts w:ascii="Segoe UI" w:eastAsia="Segoe UI" w:hAnsi="Segoe UI" w:cs="Segoe UI"/>
          <w:color w:val="232330"/>
          <w:sz w:val="24"/>
          <w:szCs w:val="24"/>
        </w:rPr>
        <w:br/>
        <w:t>Jen, whatever you have experienced before.</w:t>
      </w:r>
    </w:p>
    <w:p w14:paraId="362E1063" w14:textId="253404C4"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1:44</w:t>
      </w:r>
      <w:r>
        <w:rPr>
          <w:rFonts w:ascii="Segoe UI" w:eastAsia="Segoe UI" w:hAnsi="Segoe UI" w:cs="Segoe UI"/>
          <w:color w:val="232330"/>
          <w:sz w:val="24"/>
          <w:szCs w:val="24"/>
        </w:rPr>
        <w:br/>
        <w:t>Yeah.</w:t>
      </w:r>
      <w:r>
        <w:rPr>
          <w:rFonts w:ascii="Segoe UI" w:eastAsia="Segoe UI" w:hAnsi="Segoe UI" w:cs="Segoe UI"/>
          <w:color w:val="232330"/>
          <w:sz w:val="24"/>
          <w:szCs w:val="24"/>
        </w:rPr>
        <w:br/>
        <w:t xml:space="preserve">So previously in </w:t>
      </w:r>
      <w:r w:rsidR="006E503D">
        <w:rPr>
          <w:rFonts w:ascii="Segoe UI" w:eastAsia="Segoe UI" w:hAnsi="Segoe UI" w:cs="Segoe UI"/>
          <w:color w:val="232330"/>
          <w:sz w:val="24"/>
          <w:szCs w:val="24"/>
        </w:rPr>
        <w:t>London Borough</w:t>
      </w:r>
      <w:r>
        <w:rPr>
          <w:rFonts w:ascii="Segoe UI" w:eastAsia="Segoe UI" w:hAnsi="Segoe UI" w:cs="Segoe UI"/>
          <w:color w:val="232330"/>
          <w:sz w:val="24"/>
          <w:szCs w:val="24"/>
        </w:rPr>
        <w:t>.</w:t>
      </w:r>
      <w:r>
        <w:rPr>
          <w:rFonts w:ascii="Segoe UI" w:eastAsia="Segoe UI" w:hAnsi="Segoe UI" w:cs="Segoe UI"/>
          <w:color w:val="232330"/>
          <w:sz w:val="24"/>
          <w:szCs w:val="24"/>
        </w:rPr>
        <w:br/>
        <w:t>Most of the borough, about 3 courses of the borough, was in a conservation area, so areas sorry, so the trees get have a statutory protection.</w:t>
      </w:r>
    </w:p>
    <w:p w14:paraId="20376462" w14:textId="1E258F1F"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1:56</w:t>
      </w:r>
      <w:r>
        <w:rPr>
          <w:rFonts w:ascii="Segoe UI" w:eastAsia="Segoe UI" w:hAnsi="Segoe UI" w:cs="Segoe UI"/>
          <w:color w:val="232330"/>
          <w:sz w:val="24"/>
          <w:szCs w:val="24"/>
        </w:rPr>
        <w:br/>
        <w:t>Yeah.</w:t>
      </w:r>
      <w:r>
        <w:rPr>
          <w:rFonts w:ascii="Segoe UI" w:eastAsia="Segoe UI" w:hAnsi="Segoe UI" w:cs="Segoe UI"/>
          <w:color w:val="232330"/>
          <w:sz w:val="24"/>
          <w:szCs w:val="24"/>
        </w:rPr>
        <w:br/>
        <w:t>Can you?</w:t>
      </w:r>
    </w:p>
    <w:p w14:paraId="0812C2D8" w14:textId="581F5E56"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2:05</w:t>
      </w:r>
      <w:r>
        <w:rPr>
          <w:rFonts w:ascii="Segoe UI" w:eastAsia="Segoe UI" w:hAnsi="Segoe UI" w:cs="Segoe UI"/>
          <w:color w:val="232330"/>
          <w:sz w:val="24"/>
          <w:szCs w:val="24"/>
        </w:rPr>
        <w:br/>
        <w:t>Here, there's less conservation areas, and there's there's less protection, but there is a clear policy stance to seek.</w:t>
      </w:r>
    </w:p>
    <w:p w14:paraId="52C997A2" w14:textId="5C112122"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2:14</w:t>
      </w:r>
      <w:r>
        <w:rPr>
          <w:rFonts w:ascii="Segoe UI" w:eastAsia="Segoe UI" w:hAnsi="Segoe UI" w:cs="Segoe UI"/>
          <w:color w:val="232330"/>
          <w:sz w:val="24"/>
          <w:szCs w:val="24"/>
        </w:rPr>
        <w:br/>
        <w:t>Mm hmm.</w:t>
      </w:r>
    </w:p>
    <w:p w14:paraId="1ACB006A" w14:textId="6B454DCF"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2:16</w:t>
      </w:r>
      <w:r>
        <w:rPr>
          <w:rFonts w:ascii="Segoe UI" w:eastAsia="Segoe UI" w:hAnsi="Segoe UI" w:cs="Segoe UI"/>
          <w:color w:val="232330"/>
          <w:sz w:val="24"/>
          <w:szCs w:val="24"/>
        </w:rPr>
        <w:br/>
        <w:t>And biodiversity enhancements and and they can. They can be quite flexible like they're, you know, we're we're looking for sort of hedgehog tunnels and back boxes and swift boxes and things. But as you know, we pretty much require it for every development, the kind of cases that I'm dealing with are new houses.</w:t>
      </w:r>
    </w:p>
    <w:p w14:paraId="78DB9ED2" w14:textId="7513B167"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2:28</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 mm hmm.</w:t>
      </w:r>
    </w:p>
    <w:p w14:paraId="1C68E6F6" w14:textId="6D755101"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2:36</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So we can secure those each time, but but I can see why BNG is sort of necessary because.</w:t>
      </w:r>
      <w:r>
        <w:rPr>
          <w:rFonts w:ascii="Segoe UI" w:eastAsia="Segoe UI" w:hAnsi="Segoe UI" w:cs="Segoe UI"/>
          <w:color w:val="232330"/>
          <w:sz w:val="24"/>
          <w:szCs w:val="24"/>
        </w:rPr>
        <w:br/>
        <w:t>I think landscaping and biodiversity was more of an afterthought.</w:t>
      </w:r>
      <w:r>
        <w:rPr>
          <w:rFonts w:ascii="Segoe UI" w:eastAsia="Segoe UI" w:hAnsi="Segoe UI" w:cs="Segoe UI"/>
          <w:color w:val="232330"/>
          <w:sz w:val="24"/>
          <w:szCs w:val="24"/>
        </w:rPr>
        <w:br/>
        <w:t>Than a design approach where it's included from the start.</w:t>
      </w:r>
    </w:p>
    <w:p w14:paraId="7F712AD4" w14:textId="77FCD085"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2:53</w:t>
      </w:r>
      <w:r>
        <w:rPr>
          <w:rFonts w:ascii="Segoe UI" w:eastAsia="Segoe UI" w:hAnsi="Segoe UI" w:cs="Segoe UI"/>
          <w:color w:val="232330"/>
          <w:sz w:val="24"/>
          <w:szCs w:val="24"/>
        </w:rPr>
        <w:br/>
        <w:t>They already, yeah.</w:t>
      </w:r>
      <w:r>
        <w:rPr>
          <w:rFonts w:ascii="Segoe UI" w:eastAsia="Segoe UI" w:hAnsi="Segoe UI" w:cs="Segoe UI"/>
          <w:color w:val="232330"/>
          <w:sz w:val="24"/>
          <w:szCs w:val="24"/>
        </w:rPr>
        <w:br/>
        <w:t>Yeah. Great. So what about your views on biodiversity net gain? Like, how do you think it is as a policy?</w:t>
      </w:r>
    </w:p>
    <w:p w14:paraId="33850173" w14:textId="1B61594C"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3:08</w:t>
      </w:r>
      <w:r>
        <w:rPr>
          <w:rFonts w:ascii="Segoe UI" w:eastAsia="Segoe UI" w:hAnsi="Segoe UI" w:cs="Segoe UI"/>
          <w:color w:val="232330"/>
          <w:sz w:val="24"/>
          <w:szCs w:val="24"/>
        </w:rPr>
        <w:br/>
        <w:t>So I agree with the principle of it.</w:t>
      </w:r>
    </w:p>
    <w:p w14:paraId="10956B20" w14:textId="7772CF84"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3:11</w:t>
      </w:r>
      <w:r>
        <w:rPr>
          <w:rFonts w:ascii="Segoe UI" w:eastAsia="Segoe UI" w:hAnsi="Segoe UI" w:cs="Segoe UI"/>
          <w:color w:val="232330"/>
          <w:sz w:val="24"/>
          <w:szCs w:val="24"/>
        </w:rPr>
        <w:br/>
        <w:t>Yeah.</w:t>
      </w:r>
    </w:p>
    <w:p w14:paraId="4F3B7601" w14:textId="6BCF71DD"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3:12</w:t>
      </w:r>
      <w:r>
        <w:rPr>
          <w:rFonts w:ascii="Segoe UI" w:eastAsia="Segoe UI" w:hAnsi="Segoe UI" w:cs="Segoe UI"/>
          <w:color w:val="232330"/>
          <w:sz w:val="24"/>
          <w:szCs w:val="24"/>
        </w:rPr>
        <w:br/>
        <w:t>I can see that gardens science are being degraded. A lot of trees and habitat and and that's evident.</w:t>
      </w:r>
      <w:r>
        <w:rPr>
          <w:rFonts w:ascii="Segoe UI" w:eastAsia="Segoe UI" w:hAnsi="Segoe UI" w:cs="Segoe UI"/>
          <w:color w:val="232330"/>
          <w:sz w:val="24"/>
          <w:szCs w:val="24"/>
        </w:rPr>
        <w:br/>
        <w:t>And that you know, so I I think we do need to do something to increase it to protect that that kind of against that loss.</w:t>
      </w:r>
    </w:p>
    <w:p w14:paraId="372AD3DD" w14:textId="0CDE871B"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3:30</w:t>
      </w:r>
      <w:r>
        <w:rPr>
          <w:rFonts w:ascii="Segoe UI" w:eastAsia="Segoe UI" w:hAnsi="Segoe UI" w:cs="Segoe UI"/>
          <w:color w:val="232330"/>
          <w:sz w:val="24"/>
          <w:szCs w:val="24"/>
        </w:rPr>
        <w:br/>
        <w:t>Yeah.</w:t>
      </w:r>
    </w:p>
    <w:p w14:paraId="010E946A" w14:textId="1D267BE0"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3:31</w:t>
      </w:r>
      <w:r>
        <w:rPr>
          <w:rFonts w:ascii="Segoe UI" w:eastAsia="Segoe UI" w:hAnsi="Segoe UI" w:cs="Segoe UI"/>
          <w:color w:val="232330"/>
          <w:sz w:val="24"/>
          <w:szCs w:val="24"/>
        </w:rPr>
        <w:br/>
        <w:t>It's quite a cumbersome system.</w:t>
      </w:r>
    </w:p>
    <w:p w14:paraId="276052CB" w14:textId="5FF5E73E"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3:34</w:t>
      </w:r>
      <w:r>
        <w:rPr>
          <w:rFonts w:ascii="Segoe UI" w:eastAsia="Segoe UI" w:hAnsi="Segoe UI" w:cs="Segoe UI"/>
          <w:color w:val="232330"/>
          <w:sz w:val="24"/>
          <w:szCs w:val="24"/>
        </w:rPr>
        <w:br/>
        <w:t>Mm hmm.</w:t>
      </w:r>
    </w:p>
    <w:p w14:paraId="3554F6A3" w14:textId="18ADF71C"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3:35</w:t>
      </w:r>
      <w:r>
        <w:rPr>
          <w:rFonts w:ascii="Segoe UI" w:eastAsia="Segoe UI" w:hAnsi="Segoe UI" w:cs="Segoe UI"/>
          <w:color w:val="232330"/>
          <w:sz w:val="24"/>
          <w:szCs w:val="24"/>
        </w:rPr>
        <w:br/>
        <w:t>That the way it's been introduced so.</w:t>
      </w:r>
      <w:r>
        <w:rPr>
          <w:rFonts w:ascii="Segoe UI" w:eastAsia="Segoe UI" w:hAnsi="Segoe UI" w:cs="Segoe UI"/>
          <w:color w:val="232330"/>
          <w:sz w:val="24"/>
          <w:szCs w:val="24"/>
        </w:rPr>
        <w:br/>
        <w:t>And I think.</w:t>
      </w:r>
      <w:r>
        <w:rPr>
          <w:rFonts w:ascii="Segoe UI" w:eastAsia="Segoe UI" w:hAnsi="Segoe UI" w:cs="Segoe UI"/>
          <w:color w:val="232330"/>
          <w:sz w:val="24"/>
          <w:szCs w:val="24"/>
        </w:rPr>
        <w:br/>
        <w:t xml:space="preserve">It was introduced and then the the How it would work was sort of found, you know, </w:t>
      </w:r>
      <w:r>
        <w:rPr>
          <w:rFonts w:ascii="Segoe UI" w:eastAsia="Segoe UI" w:hAnsi="Segoe UI" w:cs="Segoe UI"/>
          <w:color w:val="232330"/>
          <w:sz w:val="24"/>
          <w:szCs w:val="24"/>
        </w:rPr>
        <w:lastRenderedPageBreak/>
        <w:t>ways of working around it were found. So I think it would have been really helpful to have had a good procedure order for, you know.</w:t>
      </w:r>
    </w:p>
    <w:p w14:paraId="178695BC" w14:textId="6C502460"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3:49</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212B0635" w14:textId="226821CC"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3:57</w:t>
      </w:r>
      <w:r>
        <w:rPr>
          <w:rFonts w:ascii="Segoe UI" w:eastAsia="Segoe UI" w:hAnsi="Segoe UI" w:cs="Segoe UI"/>
          <w:color w:val="232330"/>
          <w:sz w:val="24"/>
          <w:szCs w:val="24"/>
        </w:rPr>
        <w:br/>
        <w:t>A good examples of this is how we're going to treat it, and this is what we should be looking at. And you know, a flow chart A-Z.</w:t>
      </w:r>
    </w:p>
    <w:p w14:paraId="0A99E43B" w14:textId="163698F8"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4:03</w:t>
      </w:r>
      <w:r>
        <w:rPr>
          <w:rFonts w:ascii="Segoe UI" w:eastAsia="Segoe UI" w:hAnsi="Segoe UI" w:cs="Segoe UI"/>
          <w:color w:val="232330"/>
          <w:sz w:val="24"/>
          <w:szCs w:val="24"/>
        </w:rPr>
        <w:br/>
        <w:t>Yeah.</w:t>
      </w:r>
    </w:p>
    <w:p w14:paraId="4CD55368" w14:textId="0BAC986F"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4:07</w:t>
      </w:r>
      <w:r>
        <w:rPr>
          <w:rFonts w:ascii="Segoe UI" w:eastAsia="Segoe UI" w:hAnsi="Segoe UI" w:cs="Segoe UI"/>
          <w:color w:val="232330"/>
          <w:sz w:val="24"/>
          <w:szCs w:val="24"/>
        </w:rPr>
        <w:br/>
        <w:t>With all the trip ups along the way so that when we came to implement it.</w:t>
      </w:r>
      <w:r>
        <w:rPr>
          <w:rFonts w:ascii="Segoe UI" w:eastAsia="Segoe UI" w:hAnsi="Segoe UI" w:cs="Segoe UI"/>
          <w:color w:val="232330"/>
          <w:sz w:val="24"/>
          <w:szCs w:val="24"/>
        </w:rPr>
        <w:br/>
        <w:t>We could be prepared.</w:t>
      </w:r>
    </w:p>
    <w:p w14:paraId="2EEDA62B" w14:textId="5BC14743"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4:15</w:t>
      </w:r>
      <w:r>
        <w:rPr>
          <w:rFonts w:ascii="Segoe UI" w:eastAsia="Segoe UI" w:hAnsi="Segoe UI" w:cs="Segoe UI"/>
          <w:color w:val="232330"/>
          <w:sz w:val="24"/>
          <w:szCs w:val="24"/>
        </w:rPr>
        <w:br/>
        <w:t>Exactly. Yeah. So do you think the current guidance and regulations that are set out by the government are clear and like easy to comprehend for different groups of people? Like, As for you, for Council?</w:t>
      </w:r>
    </w:p>
    <w:p w14:paraId="6E0C98A2" w14:textId="07A97706"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4:30</w:t>
      </w:r>
      <w:r>
        <w:rPr>
          <w:rFonts w:ascii="Segoe UI" w:eastAsia="Segoe UI" w:hAnsi="Segoe UI" w:cs="Segoe UI"/>
          <w:color w:val="232330"/>
          <w:sz w:val="24"/>
          <w:szCs w:val="24"/>
        </w:rPr>
        <w:br/>
        <w:t>No, I think it did take quite a long time and luckily we had people, an ecology specialist, policy officer who had the time.</w:t>
      </w:r>
      <w:r>
        <w:rPr>
          <w:rFonts w:ascii="Segoe UI" w:eastAsia="Segoe UI" w:hAnsi="Segoe UI" w:cs="Segoe UI"/>
          <w:color w:val="232330"/>
          <w:sz w:val="24"/>
          <w:szCs w:val="24"/>
        </w:rPr>
        <w:br/>
        <w:t>And you know the will and the inclination to.</w:t>
      </w:r>
      <w:r>
        <w:rPr>
          <w:rFonts w:ascii="Segoe UI" w:eastAsia="Segoe UI" w:hAnsi="Segoe UI" w:cs="Segoe UI"/>
          <w:color w:val="232330"/>
          <w:sz w:val="24"/>
          <w:szCs w:val="24"/>
        </w:rPr>
        <w:br/>
        <w:t>To get to grips with it and understand it so you know now I think with that knowledge we're we're in quite a good place, but from the beginning, I think it was the roll out was.</w:t>
      </w:r>
    </w:p>
    <w:p w14:paraId="744876F5" w14:textId="1650D635"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4:58</w:t>
      </w:r>
      <w:r>
        <w:rPr>
          <w:rFonts w:ascii="Segoe UI" w:eastAsia="Segoe UI" w:hAnsi="Segoe UI" w:cs="Segoe UI"/>
          <w:color w:val="232330"/>
          <w:sz w:val="24"/>
          <w:szCs w:val="24"/>
        </w:rPr>
        <w:br/>
        <w:t>Mm hmm.</w:t>
      </w:r>
    </w:p>
    <w:p w14:paraId="1B089BCD" w14:textId="4566BA52"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4:59</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It didn't really help local authorities and I think we've probably made mistakes along the way in our assessments and then.</w:t>
      </w:r>
    </w:p>
    <w:p w14:paraId="344DD89F" w14:textId="45F563C3"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5:05</w:t>
      </w:r>
      <w:r>
        <w:rPr>
          <w:rFonts w:ascii="Segoe UI" w:eastAsia="Segoe UI" w:hAnsi="Segoe UI" w:cs="Segoe UI"/>
          <w:color w:val="232330"/>
          <w:sz w:val="24"/>
          <w:szCs w:val="24"/>
        </w:rPr>
        <w:br/>
        <w:t>Mm hmm.</w:t>
      </w:r>
    </w:p>
    <w:p w14:paraId="297C1ABD" w14:textId="7F6303AA"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5:07</w:t>
      </w:r>
      <w:r>
        <w:rPr>
          <w:rFonts w:ascii="Segoe UI" w:eastAsia="Segoe UI" w:hAnsi="Segoe UI" w:cs="Segoe UI"/>
          <w:color w:val="232330"/>
          <w:sz w:val="24"/>
          <w:szCs w:val="24"/>
        </w:rPr>
        <w:br/>
        <w:t>The understanding of BNG seemed to grow.</w:t>
      </w:r>
      <w:r>
        <w:rPr>
          <w:rFonts w:ascii="Segoe UI" w:eastAsia="Segoe UI" w:hAnsi="Segoe UI" w:cs="Segoe UI"/>
          <w:color w:val="232330"/>
          <w:sz w:val="24"/>
          <w:szCs w:val="24"/>
        </w:rPr>
        <w:br/>
        <w:t>Issues like private gardens where you can't secure it, we we didn't appreciate that from the start.</w:t>
      </w:r>
    </w:p>
    <w:p w14:paraId="191A895F" w14:textId="2D724CED"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5:15</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2A14CAA5" w14:textId="18F1D491"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5:20</w:t>
      </w:r>
      <w:r>
        <w:rPr>
          <w:rFonts w:ascii="Segoe UI" w:eastAsia="Segoe UI" w:hAnsi="Segoe UI" w:cs="Segoe UI"/>
          <w:color w:val="232330"/>
          <w:sz w:val="24"/>
          <w:szCs w:val="24"/>
        </w:rPr>
        <w:br/>
        <w:t>And and nordid developers.</w:t>
      </w:r>
      <w:r>
        <w:rPr>
          <w:rFonts w:ascii="Segoe UI" w:eastAsia="Segoe UI" w:hAnsi="Segoe UI" w:cs="Segoe UI"/>
          <w:color w:val="232330"/>
          <w:sz w:val="24"/>
          <w:szCs w:val="24"/>
        </w:rPr>
        <w:br/>
        <w:t>Coming from an enforcement background.</w:t>
      </w:r>
      <w:r>
        <w:rPr>
          <w:rFonts w:ascii="Segoe UI" w:eastAsia="Segoe UI" w:hAnsi="Segoe UI" w:cs="Segoe UI"/>
          <w:color w:val="232330"/>
          <w:sz w:val="24"/>
          <w:szCs w:val="24"/>
        </w:rPr>
        <w:br/>
        <w:t>I really feel for the enforcement team isn't how they would.</w:t>
      </w:r>
      <w:r>
        <w:rPr>
          <w:rFonts w:ascii="Segoe UI" w:eastAsia="Segoe UI" w:hAnsi="Segoe UI" w:cs="Segoe UI"/>
          <w:color w:val="232330"/>
          <w:sz w:val="24"/>
          <w:szCs w:val="24"/>
        </w:rPr>
        <w:br/>
        <w:t>Be able to enforce it in in sites where it's not credits or off site over 30 years. I think that's going to be really difficult.</w:t>
      </w:r>
    </w:p>
    <w:p w14:paraId="7AAEDA34" w14:textId="14AA549B"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5:42</w:t>
      </w:r>
      <w:r>
        <w:rPr>
          <w:rFonts w:ascii="Segoe UI" w:eastAsia="Segoe UI" w:hAnsi="Segoe UI" w:cs="Segoe UI"/>
          <w:color w:val="232330"/>
          <w:sz w:val="24"/>
          <w:szCs w:val="24"/>
        </w:rPr>
        <w:br/>
        <w:t>Yeah.</w:t>
      </w:r>
    </w:p>
    <w:p w14:paraId="20F5FAEC" w14:textId="48D2BAC8"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5:44</w:t>
      </w:r>
      <w:r>
        <w:rPr>
          <w:rFonts w:ascii="Segoe UI" w:eastAsia="Segoe UI" w:hAnsi="Segoe UI" w:cs="Segoe UI"/>
          <w:color w:val="232330"/>
          <w:sz w:val="24"/>
          <w:szCs w:val="24"/>
        </w:rPr>
        <w:br/>
        <w:t>Yeah.</w:t>
      </w:r>
      <w:r>
        <w:rPr>
          <w:rFonts w:ascii="Segoe UI" w:eastAsia="Segoe UI" w:hAnsi="Segoe UI" w:cs="Segoe UI"/>
          <w:color w:val="232330"/>
          <w:sz w:val="24"/>
          <w:szCs w:val="24"/>
        </w:rPr>
        <w:br/>
        <w:t>But we're lucky that we use mycelia. Have you come across mycelia so that?</w:t>
      </w:r>
    </w:p>
    <w:p w14:paraId="17A7F74B" w14:textId="0DE571D5"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5:51</w:t>
      </w:r>
      <w:r>
        <w:rPr>
          <w:rFonts w:ascii="Segoe UI" w:eastAsia="Segoe UI" w:hAnsi="Segoe UI" w:cs="Segoe UI"/>
          <w:color w:val="232330"/>
          <w:sz w:val="24"/>
          <w:szCs w:val="24"/>
        </w:rPr>
        <w:br/>
        <w:t>Yeah, I heard about it. Yeah.</w:t>
      </w:r>
    </w:p>
    <w:p w14:paraId="21C6BDA2" w14:textId="4D1F9A59"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5:53</w:t>
      </w:r>
      <w:r>
        <w:rPr>
          <w:rFonts w:ascii="Segoe UI" w:eastAsia="Segoe UI" w:hAnsi="Segoe UI" w:cs="Segoe UI"/>
          <w:color w:val="232330"/>
          <w:sz w:val="24"/>
          <w:szCs w:val="24"/>
        </w:rPr>
        <w:br/>
        <w:t>Yeah. So that's that really assesses the metric for us and and breaks down the the credit score.</w:t>
      </w:r>
    </w:p>
    <w:p w14:paraId="6065AAF8" w14:textId="02603F38" w:rsidR="00A854B8" w:rsidRDefault="003D5F27">
      <w:pPr>
        <w:spacing w:line="300" w:lineRule="auto"/>
      </w:pPr>
      <w:r>
        <w:rPr>
          <w:rFonts w:ascii="Segoe UI" w:eastAsia="Segoe UI" w:hAnsi="Segoe UI" w:cs="Segoe UI"/>
          <w:b/>
          <w:bCs/>
          <w:color w:val="5A5A71"/>
          <w:sz w:val="24"/>
          <w:szCs w:val="24"/>
        </w:rPr>
        <w:lastRenderedPageBreak/>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5:58</w:t>
      </w:r>
      <w:r>
        <w:rPr>
          <w:rFonts w:ascii="Segoe UI" w:eastAsia="Segoe UI" w:hAnsi="Segoe UI" w:cs="Segoe UI"/>
          <w:color w:val="232330"/>
          <w:sz w:val="24"/>
          <w:szCs w:val="24"/>
        </w:rPr>
        <w:br/>
        <w:t>OK.</w:t>
      </w:r>
    </w:p>
    <w:p w14:paraId="375CD1FF" w14:textId="421C0CD7"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6:02</w:t>
      </w:r>
      <w:r>
        <w:rPr>
          <w:rFonts w:ascii="Segoe UI" w:eastAsia="Segoe UI" w:hAnsi="Segoe UI" w:cs="Segoe UI"/>
          <w:color w:val="232330"/>
          <w:sz w:val="24"/>
          <w:szCs w:val="24"/>
        </w:rPr>
        <w:br/>
        <w:t>So I think that's that's almost an essential tool.</w:t>
      </w:r>
    </w:p>
    <w:p w14:paraId="7EF0FEAC" w14:textId="702E42BB"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6:05</w:t>
      </w:r>
      <w:r>
        <w:rPr>
          <w:rFonts w:ascii="Segoe UI" w:eastAsia="Segoe UI" w:hAnsi="Segoe UI" w:cs="Segoe UI"/>
          <w:color w:val="232330"/>
          <w:sz w:val="24"/>
          <w:szCs w:val="24"/>
        </w:rPr>
        <w:br/>
        <w:t>Yeah.</w:t>
      </w:r>
      <w:r>
        <w:rPr>
          <w:rFonts w:ascii="Segoe UI" w:eastAsia="Segoe UI" w:hAnsi="Segoe UI" w:cs="Segoe UI"/>
          <w:color w:val="232330"/>
          <w:sz w:val="24"/>
          <w:szCs w:val="24"/>
        </w:rPr>
        <w:br/>
        <w:t>So did your team ever received any training or any, you know, any kind of guidance like how you need to do it from the government or any agency before like start of this policy?</w:t>
      </w:r>
    </w:p>
    <w:p w14:paraId="7E6700EB" w14:textId="7863CD77"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6:22</w:t>
      </w:r>
      <w:r>
        <w:rPr>
          <w:rFonts w:ascii="Segoe UI" w:eastAsia="Segoe UI" w:hAnsi="Segoe UI" w:cs="Segoe UI"/>
          <w:color w:val="232330"/>
          <w:sz w:val="24"/>
          <w:szCs w:val="24"/>
        </w:rPr>
        <w:br/>
        <w:t>So not that I'm aware of in as a development management officer, our training was internal was through.</w:t>
      </w:r>
    </w:p>
    <w:p w14:paraId="509B4210" w14:textId="4115B685"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6:29</w:t>
      </w:r>
      <w:r>
        <w:rPr>
          <w:rFonts w:ascii="Segoe UI" w:eastAsia="Segoe UI" w:hAnsi="Segoe UI" w:cs="Segoe UI"/>
          <w:color w:val="232330"/>
          <w:sz w:val="24"/>
          <w:szCs w:val="24"/>
        </w:rPr>
        <w:br/>
        <w:t>Open.</w:t>
      </w:r>
    </w:p>
    <w:p w14:paraId="6F42420A" w14:textId="09E1576C"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6:31</w:t>
      </w:r>
      <w:r>
        <w:rPr>
          <w:rFonts w:ascii="Segoe UI" w:eastAsia="Segoe UI" w:hAnsi="Segoe UI" w:cs="Segoe UI"/>
          <w:color w:val="232330"/>
          <w:sz w:val="24"/>
          <w:szCs w:val="24"/>
        </w:rPr>
        <w:br/>
        <w:t>Ecology officer.</w:t>
      </w:r>
    </w:p>
    <w:p w14:paraId="5BEC7EDB" w14:textId="76D65C62"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6:35</w:t>
      </w:r>
      <w:r>
        <w:rPr>
          <w:rFonts w:ascii="Segoe UI" w:eastAsia="Segoe UI" w:hAnsi="Segoe UI" w:cs="Segoe UI"/>
          <w:color w:val="232330"/>
          <w:sz w:val="24"/>
          <w:szCs w:val="24"/>
        </w:rPr>
        <w:br/>
        <w:t>Yeah.</w:t>
      </w:r>
    </w:p>
    <w:p w14:paraId="1ACB6FE7" w14:textId="73928378"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6:36</w:t>
      </w:r>
      <w:r>
        <w:rPr>
          <w:rFonts w:ascii="Segoe UI" w:eastAsia="Segoe UI" w:hAnsi="Segoe UI" w:cs="Segoe UI"/>
          <w:color w:val="232330"/>
          <w:sz w:val="24"/>
          <w:szCs w:val="24"/>
        </w:rPr>
        <w:br/>
        <w:t>So.</w:t>
      </w:r>
      <w:r>
        <w:rPr>
          <w:rFonts w:ascii="Segoe UI" w:eastAsia="Segoe UI" w:hAnsi="Segoe UI" w:cs="Segoe UI"/>
          <w:color w:val="232330"/>
          <w:sz w:val="24"/>
          <w:szCs w:val="24"/>
        </w:rPr>
        <w:br/>
        <w:t>No.</w:t>
      </w:r>
    </w:p>
    <w:p w14:paraId="0990AA51" w14:textId="1B90A544"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6:40</w:t>
      </w:r>
      <w:r>
        <w:rPr>
          <w:rFonts w:ascii="Segoe UI" w:eastAsia="Segoe UI" w:hAnsi="Segoe UI" w:cs="Segoe UI"/>
          <w:color w:val="232330"/>
          <w:sz w:val="24"/>
          <w:szCs w:val="24"/>
        </w:rPr>
        <w:br/>
        <w:t>Right. So how is Council currently involved in implementation of PNG? Like oversight of the development projects? Like how do you go around with it?</w:t>
      </w:r>
    </w:p>
    <w:p w14:paraId="0DE29E26" w14:textId="4F9A8E29"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6:40</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Basically.</w:t>
      </w:r>
      <w:r>
        <w:rPr>
          <w:rFonts w:ascii="Segoe UI" w:eastAsia="Segoe UI" w:hAnsi="Segoe UI" w:cs="Segoe UI"/>
          <w:color w:val="232330"/>
          <w:sz w:val="24"/>
          <w:szCs w:val="24"/>
        </w:rPr>
        <w:br/>
        <w:t>How do we deal with it?</w:t>
      </w:r>
    </w:p>
    <w:p w14:paraId="49D9DE89" w14:textId="7A78EAA9"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6:56</w:t>
      </w:r>
      <w:r>
        <w:rPr>
          <w:rFonts w:ascii="Segoe UI" w:eastAsia="Segoe UI" w:hAnsi="Segoe UI" w:cs="Segoe UI"/>
          <w:color w:val="232330"/>
          <w:sz w:val="24"/>
          <w:szCs w:val="24"/>
        </w:rPr>
        <w:br/>
        <w:t>Yeah.</w:t>
      </w:r>
    </w:p>
    <w:p w14:paraId="463B1997" w14:textId="06CB9B7F"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6:57</w:t>
      </w:r>
      <w:r>
        <w:rPr>
          <w:rFonts w:ascii="Segoe UI" w:eastAsia="Segoe UI" w:hAnsi="Segoe UI" w:cs="Segoe UI"/>
          <w:color w:val="232330"/>
          <w:sz w:val="24"/>
          <w:szCs w:val="24"/>
        </w:rPr>
        <w:br/>
        <w:t>Yeah. So we we now have a guidance booklet.</w:t>
      </w:r>
    </w:p>
    <w:p w14:paraId="64519E4E" w14:textId="3C06C2EB"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7:03</w:t>
      </w:r>
      <w:r>
        <w:rPr>
          <w:rFonts w:ascii="Segoe UI" w:eastAsia="Segoe UI" w:hAnsi="Segoe UI" w:cs="Segoe UI"/>
          <w:color w:val="232330"/>
          <w:sz w:val="24"/>
          <w:szCs w:val="24"/>
        </w:rPr>
        <w:br/>
        <w:t>Mm hmm.</w:t>
      </w:r>
    </w:p>
    <w:p w14:paraId="2A32F81E" w14:textId="2838332B"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7:04</w:t>
      </w:r>
      <w:r>
        <w:rPr>
          <w:rFonts w:ascii="Segoe UI" w:eastAsia="Segoe UI" w:hAnsi="Segoe UI" w:cs="Segoe UI"/>
          <w:color w:val="232330"/>
          <w:sz w:val="24"/>
          <w:szCs w:val="24"/>
        </w:rPr>
        <w:br/>
        <w:t>Which basically is a sort of flow chart which explains there the 10% requirements.</w:t>
      </w:r>
      <w:r>
        <w:rPr>
          <w:rFonts w:ascii="Segoe UI" w:eastAsia="Segoe UI" w:hAnsi="Segoe UI" w:cs="Segoe UI"/>
          <w:color w:val="232330"/>
          <w:sz w:val="24"/>
          <w:szCs w:val="24"/>
        </w:rPr>
        <w:br/>
        <w:t>How we approach it in terms of?</w:t>
      </w:r>
      <w:r>
        <w:rPr>
          <w:rFonts w:ascii="Segoe UI" w:eastAsia="Segoe UI" w:hAnsi="Segoe UI" w:cs="Segoe UI"/>
          <w:color w:val="232330"/>
          <w:sz w:val="24"/>
          <w:szCs w:val="24"/>
        </w:rPr>
        <w:br/>
        <w:t>What our considerations need to be?</w:t>
      </w:r>
    </w:p>
    <w:p w14:paraId="00657251" w14:textId="3622BE8E"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7:21</w:t>
      </w:r>
      <w:r>
        <w:rPr>
          <w:rFonts w:ascii="Segoe UI" w:eastAsia="Segoe UI" w:hAnsi="Segoe UI" w:cs="Segoe UI"/>
          <w:color w:val="232330"/>
          <w:sz w:val="24"/>
          <w:szCs w:val="24"/>
        </w:rPr>
        <w:br/>
        <w:t>Yeah.</w:t>
      </w:r>
    </w:p>
    <w:p w14:paraId="4EDF319E" w14:textId="68FDFD4C"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7:21</w:t>
      </w:r>
      <w:r>
        <w:rPr>
          <w:rFonts w:ascii="Segoe UI" w:eastAsia="Segoe UI" w:hAnsi="Segoe UI" w:cs="Segoe UI"/>
          <w:color w:val="232330"/>
          <w:sz w:val="24"/>
          <w:szCs w:val="24"/>
        </w:rPr>
        <w:br/>
        <w:t>Whether it needs a you know.</w:t>
      </w:r>
    </w:p>
    <w:p w14:paraId="637F49F9" w14:textId="1357F778"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7:25</w:t>
      </w:r>
      <w:r>
        <w:rPr>
          <w:rFonts w:ascii="Segoe UI" w:eastAsia="Segoe UI" w:hAnsi="Segoe UI" w:cs="Segoe UI"/>
          <w:color w:val="232330"/>
          <w:sz w:val="24"/>
          <w:szCs w:val="24"/>
        </w:rPr>
        <w:br/>
        <w:t>Yeah.</w:t>
      </w:r>
    </w:p>
    <w:p w14:paraId="2545B9F0" w14:textId="66B5F7E8"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7:25</w:t>
      </w:r>
      <w:r>
        <w:rPr>
          <w:rFonts w:ascii="Segoe UI" w:eastAsia="Segoe UI" w:hAnsi="Segoe UI" w:cs="Segoe UI"/>
          <w:color w:val="232330"/>
          <w:sz w:val="24"/>
          <w:szCs w:val="24"/>
        </w:rPr>
        <w:br/>
        <w:t>Lemp or not?</w:t>
      </w:r>
      <w:r>
        <w:rPr>
          <w:rFonts w:ascii="Segoe UI" w:eastAsia="Segoe UI" w:hAnsi="Segoe UI" w:cs="Segoe UI"/>
          <w:color w:val="232330"/>
          <w:sz w:val="24"/>
          <w:szCs w:val="24"/>
        </w:rPr>
        <w:br/>
        <w:t>So I think we.</w:t>
      </w:r>
      <w:r>
        <w:rPr>
          <w:rFonts w:ascii="Segoe UI" w:eastAsia="Segoe UI" w:hAnsi="Segoe UI" w:cs="Segoe UI"/>
          <w:color w:val="232330"/>
          <w:sz w:val="24"/>
          <w:szCs w:val="24"/>
        </w:rPr>
        <w:br/>
        <w:t>We are in quite a good place now because of all the work that's been done by internally by officers.</w:t>
      </w:r>
    </w:p>
    <w:p w14:paraId="7EFAF5EA" w14:textId="2352AFF7"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7:36</w:t>
      </w:r>
      <w:r>
        <w:rPr>
          <w:rFonts w:ascii="Segoe UI" w:eastAsia="Segoe UI" w:hAnsi="Segoe UI" w:cs="Segoe UI"/>
          <w:color w:val="232330"/>
          <w:sz w:val="24"/>
          <w:szCs w:val="24"/>
        </w:rPr>
        <w:br/>
        <w:t>OK.</w:t>
      </w:r>
    </w:p>
    <w:p w14:paraId="7CB90804" w14:textId="37B937B9" w:rsidR="00A854B8" w:rsidRDefault="003D5F27">
      <w:pPr>
        <w:spacing w:line="300" w:lineRule="auto"/>
      </w:pPr>
      <w:r>
        <w:rPr>
          <w:rFonts w:ascii="Segoe UI" w:eastAsia="Segoe UI" w:hAnsi="Segoe UI" w:cs="Segoe UI"/>
          <w:b/>
          <w:bCs/>
          <w:color w:val="5A5A71"/>
          <w:sz w:val="24"/>
          <w:szCs w:val="24"/>
        </w:rPr>
        <w:lastRenderedPageBreak/>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7:37</w:t>
      </w:r>
      <w:r>
        <w:rPr>
          <w:rFonts w:ascii="Segoe UI" w:eastAsia="Segoe UI" w:hAnsi="Segoe UI" w:cs="Segoe UI"/>
          <w:color w:val="232330"/>
          <w:sz w:val="24"/>
          <w:szCs w:val="24"/>
        </w:rPr>
        <w:br/>
        <w:t>And so I think we understand the hierarchy very much.</w:t>
      </w:r>
      <w:r>
        <w:rPr>
          <w:rFonts w:ascii="Segoe UI" w:eastAsia="Segoe UI" w:hAnsi="Segoe UI" w:cs="Segoe UI"/>
          <w:color w:val="232330"/>
          <w:sz w:val="24"/>
          <w:szCs w:val="24"/>
        </w:rPr>
        <w:br/>
        <w:t>And so in terms of pre app.</w:t>
      </w:r>
      <w:r>
        <w:rPr>
          <w:rFonts w:ascii="Segoe UI" w:eastAsia="Segoe UI" w:hAnsi="Segoe UI" w:cs="Segoe UI"/>
          <w:color w:val="232330"/>
          <w:sz w:val="24"/>
          <w:szCs w:val="24"/>
        </w:rPr>
        <w:br/>
        <w:t>Is pointed out a pre app. You know what the requirements are and we're we're looking for.</w:t>
      </w:r>
    </w:p>
    <w:p w14:paraId="617584F3" w14:textId="3B1EE538"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7:49</w:t>
      </w:r>
      <w:r>
        <w:rPr>
          <w:rFonts w:ascii="Segoe UI" w:eastAsia="Segoe UI" w:hAnsi="Segoe UI" w:cs="Segoe UI"/>
          <w:color w:val="232330"/>
          <w:sz w:val="24"/>
          <w:szCs w:val="24"/>
        </w:rPr>
        <w:br/>
        <w:t>Yeah.</w:t>
      </w:r>
    </w:p>
    <w:p w14:paraId="747A5616" w14:textId="28697F47"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7:53</w:t>
      </w:r>
      <w:r>
        <w:rPr>
          <w:rFonts w:ascii="Segoe UI" w:eastAsia="Segoe UI" w:hAnsi="Segoe UI" w:cs="Segoe UI"/>
          <w:color w:val="232330"/>
          <w:sz w:val="24"/>
          <w:szCs w:val="24"/>
        </w:rPr>
        <w:br/>
        <w:t>A. A proposal that's been designed with BNG at front and centre.</w:t>
      </w:r>
    </w:p>
    <w:p w14:paraId="144574D8" w14:textId="77CCA707"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7:59</w:t>
      </w:r>
      <w:r>
        <w:rPr>
          <w:rFonts w:ascii="Segoe UI" w:eastAsia="Segoe UI" w:hAnsi="Segoe UI" w:cs="Segoe UI"/>
          <w:color w:val="232330"/>
          <w:sz w:val="24"/>
          <w:szCs w:val="24"/>
        </w:rPr>
        <w:br/>
        <w:t>Yeah.</w:t>
      </w:r>
    </w:p>
    <w:p w14:paraId="47A036D8" w14:textId="361A17DB"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7:59</w:t>
      </w:r>
      <w:r>
        <w:rPr>
          <w:rFonts w:ascii="Segoe UI" w:eastAsia="Segoe UI" w:hAnsi="Segoe UI" w:cs="Segoe UI"/>
          <w:color w:val="232330"/>
          <w:sz w:val="24"/>
          <w:szCs w:val="24"/>
        </w:rPr>
        <w:br/>
        <w:t>Rather than landscaping.</w:t>
      </w:r>
      <w:r>
        <w:rPr>
          <w:rFonts w:ascii="Segoe UI" w:eastAsia="Segoe UI" w:hAnsi="Segoe UI" w:cs="Segoe UI"/>
          <w:color w:val="232330"/>
          <w:sz w:val="24"/>
          <w:szCs w:val="24"/>
        </w:rPr>
        <w:br/>
        <w:t>As an afterthought.</w:t>
      </w:r>
    </w:p>
    <w:p w14:paraId="6864D508" w14:textId="05B9C0B9"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8:03</w:t>
      </w:r>
      <w:r>
        <w:rPr>
          <w:rFonts w:ascii="Segoe UI" w:eastAsia="Segoe UI" w:hAnsi="Segoe UI" w:cs="Segoe UI"/>
          <w:color w:val="232330"/>
          <w:sz w:val="24"/>
          <w:szCs w:val="24"/>
        </w:rPr>
        <w:br/>
        <w:t>OK.</w:t>
      </w:r>
    </w:p>
    <w:p w14:paraId="7F4D8891" w14:textId="5EB6A988"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8:04</w:t>
      </w:r>
      <w:r>
        <w:rPr>
          <w:rFonts w:ascii="Segoe UI" w:eastAsia="Segoe UI" w:hAnsi="Segoe UI" w:cs="Segoe UI"/>
          <w:color w:val="232330"/>
          <w:sz w:val="24"/>
          <w:szCs w:val="24"/>
        </w:rPr>
        <w:br/>
        <w:t>So that is how we are approaching it and I think where we're now looking at appeal decisions that have come through because we weren't sure how to secure some of the the gains like whether we needed.</w:t>
      </w:r>
      <w:r>
        <w:rPr>
          <w:rFonts w:ascii="Segoe UI" w:eastAsia="Segoe UI" w:hAnsi="Segoe UI" w:cs="Segoe UI"/>
          <w:color w:val="232330"/>
          <w:sz w:val="24"/>
          <w:szCs w:val="24"/>
        </w:rPr>
        <w:br/>
        <w:t>A section 106 legal obligation or whether we could do it as a unilateral undertaking.</w:t>
      </w:r>
    </w:p>
    <w:p w14:paraId="5C7D1BC2" w14:textId="4F736261"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8:24</w:t>
      </w:r>
      <w:r>
        <w:rPr>
          <w:rFonts w:ascii="Segoe UI" w:eastAsia="Segoe UI" w:hAnsi="Segoe UI" w:cs="Segoe UI"/>
          <w:color w:val="232330"/>
          <w:sz w:val="24"/>
          <w:szCs w:val="24"/>
        </w:rPr>
        <w:br/>
        <w:t>OK.</w:t>
      </w:r>
    </w:p>
    <w:p w14:paraId="469ECFB2" w14:textId="02BA1F5C"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8:24</w:t>
      </w:r>
      <w:r>
        <w:rPr>
          <w:rFonts w:ascii="Segoe UI" w:eastAsia="Segoe UI" w:hAnsi="Segoe UI" w:cs="Segoe UI"/>
          <w:color w:val="232330"/>
          <w:sz w:val="24"/>
          <w:szCs w:val="24"/>
        </w:rPr>
        <w:br/>
        <w:t>So we're seeing some of those appeal decisions sort of saying that you do need a a section 106. So that's the route we're going, we're going.</w:t>
      </w:r>
    </w:p>
    <w:p w14:paraId="5592C0EC" w14:textId="029DC9D1" w:rsidR="00A854B8" w:rsidRDefault="003D5F27">
      <w:pPr>
        <w:spacing w:line="300" w:lineRule="auto"/>
      </w:pPr>
      <w:r>
        <w:rPr>
          <w:rFonts w:ascii="Segoe UI" w:eastAsia="Segoe UI" w:hAnsi="Segoe UI" w:cs="Segoe UI"/>
          <w:b/>
          <w:bCs/>
          <w:color w:val="5A5A71"/>
          <w:sz w:val="24"/>
          <w:szCs w:val="24"/>
        </w:rPr>
        <w:lastRenderedPageBreak/>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8:33</w:t>
      </w:r>
      <w:r>
        <w:rPr>
          <w:rFonts w:ascii="Segoe UI" w:eastAsia="Segoe UI" w:hAnsi="Segoe UI" w:cs="Segoe UI"/>
          <w:color w:val="232330"/>
          <w:sz w:val="24"/>
          <w:szCs w:val="24"/>
        </w:rPr>
        <w:br/>
        <w:t>OK.</w:t>
      </w:r>
    </w:p>
    <w:p w14:paraId="79FFEEBB" w14:textId="459B3D25"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8:35</w:t>
      </w:r>
      <w:r>
        <w:rPr>
          <w:rFonts w:ascii="Segoe UI" w:eastAsia="Segoe UI" w:hAnsi="Segoe UI" w:cs="Segoe UI"/>
          <w:color w:val="232330"/>
          <w:sz w:val="24"/>
          <w:szCs w:val="24"/>
        </w:rPr>
        <w:br/>
        <w:t>For self build, where there's that exemption.</w:t>
      </w:r>
      <w:r>
        <w:rPr>
          <w:rFonts w:ascii="Segoe UI" w:eastAsia="Segoe UI" w:hAnsi="Segoe UI" w:cs="Segoe UI"/>
          <w:color w:val="232330"/>
          <w:sz w:val="24"/>
          <w:szCs w:val="24"/>
        </w:rPr>
        <w:br/>
        <w:t>We're putting a condition on because that to avoid the legal.</w:t>
      </w:r>
      <w:r>
        <w:rPr>
          <w:rFonts w:ascii="Segoe UI" w:eastAsia="Segoe UI" w:hAnsi="Segoe UI" w:cs="Segoe UI"/>
          <w:color w:val="232330"/>
          <w:sz w:val="24"/>
          <w:szCs w:val="24"/>
        </w:rPr>
        <w:br/>
        <w:t>And section 106 obligation.</w:t>
      </w:r>
    </w:p>
    <w:p w14:paraId="6A766355" w14:textId="50BAC7F5"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8:51</w:t>
      </w:r>
      <w:r>
        <w:rPr>
          <w:rFonts w:ascii="Segoe UI" w:eastAsia="Segoe UI" w:hAnsi="Segoe UI" w:cs="Segoe UI"/>
          <w:color w:val="232330"/>
          <w:sz w:val="24"/>
          <w:szCs w:val="24"/>
        </w:rPr>
        <w:br/>
        <w:t>What are? What do you think are the unintended consequences of this like of BNG implementation?</w:t>
      </w:r>
      <w:r>
        <w:rPr>
          <w:rFonts w:ascii="Segoe UI" w:eastAsia="Segoe UI" w:hAnsi="Segoe UI" w:cs="Segoe UI"/>
          <w:color w:val="232330"/>
          <w:sz w:val="24"/>
          <w:szCs w:val="24"/>
        </w:rPr>
        <w:br/>
        <w:t>Have, like experience of any project that you have done.</w:t>
      </w:r>
    </w:p>
    <w:p w14:paraId="5ACDA731" w14:textId="6D4A4E78"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9:03</w:t>
      </w:r>
      <w:r>
        <w:rPr>
          <w:rFonts w:ascii="Segoe UI" w:eastAsia="Segoe UI" w:hAnsi="Segoe UI" w:cs="Segoe UI"/>
          <w:color w:val="232330"/>
          <w:sz w:val="24"/>
          <w:szCs w:val="24"/>
        </w:rPr>
        <w:br/>
        <w:t>So I think it's quite costly.</w:t>
      </w:r>
    </w:p>
    <w:p w14:paraId="1E93F18C" w14:textId="257F1CD5"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9:06</w:t>
      </w:r>
      <w:r>
        <w:rPr>
          <w:rFonts w:ascii="Segoe UI" w:eastAsia="Segoe UI" w:hAnsi="Segoe UI" w:cs="Segoe UI"/>
          <w:color w:val="232330"/>
          <w:sz w:val="24"/>
          <w:szCs w:val="24"/>
        </w:rPr>
        <w:br/>
        <w:t>Yeah.</w:t>
      </w:r>
    </w:p>
    <w:p w14:paraId="2CA64D2B" w14:textId="3D10E716"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9:08</w:t>
      </w:r>
      <w:r>
        <w:rPr>
          <w:rFonts w:ascii="Segoe UI" w:eastAsia="Segoe UI" w:hAnsi="Segoe UI" w:cs="Segoe UI"/>
          <w:color w:val="232330"/>
          <w:sz w:val="24"/>
          <w:szCs w:val="24"/>
        </w:rPr>
        <w:br/>
        <w:t>Particularly to small sites, so I think it might be putting.</w:t>
      </w:r>
      <w:r>
        <w:rPr>
          <w:rFonts w:ascii="Segoe UI" w:eastAsia="Segoe UI" w:hAnsi="Segoe UI" w:cs="Segoe UI"/>
          <w:color w:val="232330"/>
          <w:sz w:val="24"/>
          <w:szCs w:val="24"/>
        </w:rPr>
        <w:br/>
        <w:t>Small sites at risk in terms of housing delivery, it's, you know, the the two sort of I guess.</w:t>
      </w:r>
    </w:p>
    <w:p w14:paraId="02EB4523" w14:textId="4EAC88EF"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9:19</w:t>
      </w:r>
      <w:r>
        <w:rPr>
          <w:rFonts w:ascii="Segoe UI" w:eastAsia="Segoe UI" w:hAnsi="Segoe UI" w:cs="Segoe UI"/>
          <w:color w:val="232330"/>
          <w:sz w:val="24"/>
          <w:szCs w:val="24"/>
        </w:rPr>
        <w:br/>
        <w:t>OK.</w:t>
      </w:r>
    </w:p>
    <w:p w14:paraId="16C81361" w14:textId="2D760BA5"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9:25</w:t>
      </w:r>
      <w:r>
        <w:rPr>
          <w:rFonts w:ascii="Segoe UI" w:eastAsia="Segoe UI" w:hAnsi="Segoe UI" w:cs="Segoe UI"/>
          <w:color w:val="232330"/>
          <w:sz w:val="24"/>
          <w:szCs w:val="24"/>
        </w:rPr>
        <w:br/>
        <w:t>Key policies from the government are they've got to deliver housing, they've got to deliver, you know, aband enhancements. Yeah. But how do those two?</w:t>
      </w:r>
    </w:p>
    <w:p w14:paraId="149C248B" w14:textId="703770EC"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9:30</w:t>
      </w:r>
      <w:r>
        <w:rPr>
          <w:rFonts w:ascii="Segoe UI" w:eastAsia="Segoe UI" w:hAnsi="Segoe UI" w:cs="Segoe UI"/>
          <w:color w:val="232330"/>
          <w:sz w:val="24"/>
          <w:szCs w:val="24"/>
        </w:rPr>
        <w:br/>
        <w:t>Yeah.</w:t>
      </w:r>
      <w:r>
        <w:rPr>
          <w:rFonts w:ascii="Segoe UI" w:eastAsia="Segoe UI" w:hAnsi="Segoe UI" w:cs="Segoe UI"/>
          <w:color w:val="232330"/>
          <w:sz w:val="24"/>
          <w:szCs w:val="24"/>
        </w:rPr>
        <w:br/>
        <w:t>Strict about it.</w:t>
      </w:r>
    </w:p>
    <w:p w14:paraId="4532AABC" w14:textId="3BA984E8" w:rsidR="00A854B8" w:rsidRDefault="003D5F27">
      <w:pPr>
        <w:spacing w:line="300" w:lineRule="auto"/>
      </w:pPr>
      <w:r>
        <w:rPr>
          <w:rFonts w:ascii="Segoe UI" w:eastAsia="Segoe UI" w:hAnsi="Segoe UI" w:cs="Segoe UI"/>
          <w:b/>
          <w:bCs/>
          <w:color w:val="5A5A71"/>
          <w:sz w:val="24"/>
          <w:szCs w:val="24"/>
        </w:rPr>
        <w:lastRenderedPageBreak/>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9:38</w:t>
      </w:r>
      <w:r>
        <w:rPr>
          <w:rFonts w:ascii="Segoe UI" w:eastAsia="Segoe UI" w:hAnsi="Segoe UI" w:cs="Segoe UI"/>
          <w:color w:val="232330"/>
          <w:sz w:val="24"/>
          <w:szCs w:val="24"/>
        </w:rPr>
        <w:br/>
        <w:t>Paradoxical issues, kind of.</w:t>
      </w:r>
      <w:r>
        <w:rPr>
          <w:rFonts w:ascii="Segoe UI" w:eastAsia="Segoe UI" w:hAnsi="Segoe UI" w:cs="Segoe UI"/>
          <w:color w:val="232330"/>
          <w:sz w:val="24"/>
          <w:szCs w:val="24"/>
        </w:rPr>
        <w:br/>
        <w:t>Link. So I think where where you've got a size with like a tree on it or something and it can't be moved.</w:t>
      </w:r>
    </w:p>
    <w:p w14:paraId="43CCB7A7" w14:textId="44EBDE50"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9:41</w:t>
      </w:r>
      <w:r>
        <w:rPr>
          <w:rFonts w:ascii="Segoe UI" w:eastAsia="Segoe UI" w:hAnsi="Segoe UI" w:cs="Segoe UI"/>
          <w:color w:val="232330"/>
          <w:sz w:val="24"/>
          <w:szCs w:val="24"/>
        </w:rPr>
        <w:br/>
        <w:t>Yeah.</w:t>
      </w:r>
    </w:p>
    <w:p w14:paraId="1FAE54D7" w14:textId="3A8CA2EF"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9:51</w:t>
      </w:r>
      <w:r>
        <w:rPr>
          <w:rFonts w:ascii="Segoe UI" w:eastAsia="Segoe UI" w:hAnsi="Segoe UI" w:cs="Segoe UI"/>
          <w:color w:val="232330"/>
          <w:sz w:val="24"/>
          <w:szCs w:val="24"/>
        </w:rPr>
        <w:br/>
        <w:t>You know is is that. Is that acceptable? You know we've we've got to weigh that up now. Like does that comply with BNG? If it doesn't, it's a loss of a housing. And then I think for the developer, it's just really expensive. If you can't deliver it on site because really they're looking at a plus severance. So they're looking at.</w:t>
      </w:r>
    </w:p>
    <w:p w14:paraId="7DF98768" w14:textId="1ECF821A"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10:02</w:t>
      </w:r>
      <w:r>
        <w:rPr>
          <w:rFonts w:ascii="Segoe UI" w:eastAsia="Segoe UI" w:hAnsi="Segoe UI" w:cs="Segoe UI"/>
          <w:color w:val="232330"/>
          <w:sz w:val="24"/>
          <w:szCs w:val="24"/>
        </w:rPr>
        <w:br/>
        <w:t>Yeah.</w:t>
      </w:r>
    </w:p>
    <w:p w14:paraId="68CC8FAC" w14:textId="64BDBF5F"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10:13</w:t>
      </w:r>
      <w:r>
        <w:rPr>
          <w:rFonts w:ascii="Segoe UI" w:eastAsia="Segoe UI" w:hAnsi="Segoe UI" w:cs="Segoe UI"/>
          <w:color w:val="232330"/>
          <w:sz w:val="24"/>
          <w:szCs w:val="24"/>
        </w:rPr>
        <w:br/>
        <w:t>Say one new house.</w:t>
      </w:r>
      <w:r>
        <w:rPr>
          <w:rFonts w:ascii="Segoe UI" w:eastAsia="Segoe UI" w:hAnsi="Segoe UI" w:cs="Segoe UI"/>
          <w:color w:val="232330"/>
          <w:sz w:val="24"/>
          <w:szCs w:val="24"/>
        </w:rPr>
        <w:br/>
        <w:t>You can't deliver it that in a private garden. You've got to pay for off site and that is really where the money stacks up, so I think.</w:t>
      </w:r>
    </w:p>
    <w:p w14:paraId="0AB0B319" w14:textId="129451AB"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10:24</w:t>
      </w:r>
      <w:r>
        <w:rPr>
          <w:rFonts w:ascii="Segoe UI" w:eastAsia="Segoe UI" w:hAnsi="Segoe UI" w:cs="Segoe UI"/>
          <w:color w:val="232330"/>
          <w:sz w:val="24"/>
          <w:szCs w:val="24"/>
        </w:rPr>
        <w:br/>
        <w:t>And see, yeah.</w:t>
      </w:r>
    </w:p>
    <w:p w14:paraId="37D371FE" w14:textId="2A0BBB9C"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10:27</w:t>
      </w:r>
      <w:r>
        <w:rPr>
          <w:rFonts w:ascii="Segoe UI" w:eastAsia="Segoe UI" w:hAnsi="Segoe UI" w:cs="Segoe UI"/>
          <w:color w:val="232330"/>
          <w:sz w:val="24"/>
          <w:szCs w:val="24"/>
        </w:rPr>
        <w:br/>
        <w:t>A large unintended consequences that it makes probably sites unviable.</w:t>
      </w:r>
    </w:p>
    <w:p w14:paraId="45C8E1AF" w14:textId="27C08DE7"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10:33</w:t>
      </w:r>
      <w:r>
        <w:rPr>
          <w:rFonts w:ascii="Segoe UI" w:eastAsia="Segoe UI" w:hAnsi="Segoe UI" w:cs="Segoe UI"/>
          <w:color w:val="232330"/>
          <w:sz w:val="24"/>
          <w:szCs w:val="24"/>
        </w:rPr>
        <w:br/>
        <w:t>Yeah. And one of the interview I asked, they were like it is very time consuming like for every approval for at every step if we like.</w:t>
      </w:r>
      <w:r>
        <w:rPr>
          <w:rFonts w:ascii="Segoe UI" w:eastAsia="Segoe UI" w:hAnsi="Segoe UI" w:cs="Segoe UI"/>
          <w:color w:val="232330"/>
          <w:sz w:val="24"/>
          <w:szCs w:val="24"/>
        </w:rPr>
        <w:br/>
        <w:t>Put a query it takes around.</w:t>
      </w:r>
      <w:r>
        <w:rPr>
          <w:rFonts w:ascii="Segoe UI" w:eastAsia="Segoe UI" w:hAnsi="Segoe UI" w:cs="Segoe UI"/>
          <w:color w:val="232330"/>
          <w:sz w:val="24"/>
          <w:szCs w:val="24"/>
        </w:rPr>
        <w:br/>
        <w:t>Weeks to get the reply so it all makes it so lengthy to you know, proceed with.</w:t>
      </w:r>
    </w:p>
    <w:p w14:paraId="4686CA32" w14:textId="7364C135" w:rsidR="00A854B8" w:rsidRDefault="003D5F27">
      <w:pPr>
        <w:spacing w:line="300" w:lineRule="auto"/>
      </w:pPr>
      <w:r>
        <w:rPr>
          <w:rFonts w:ascii="Segoe UI" w:eastAsia="Segoe UI" w:hAnsi="Segoe UI" w:cs="Segoe UI"/>
          <w:b/>
          <w:bCs/>
          <w:color w:val="5A5A71"/>
          <w:sz w:val="24"/>
          <w:szCs w:val="24"/>
        </w:rPr>
        <w:lastRenderedPageBreak/>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10:55</w:t>
      </w:r>
      <w:r>
        <w:rPr>
          <w:rFonts w:ascii="Segoe UI" w:eastAsia="Segoe UI" w:hAnsi="Segoe UI" w:cs="Segoe UI"/>
          <w:color w:val="232330"/>
          <w:sz w:val="24"/>
          <w:szCs w:val="24"/>
        </w:rPr>
        <w:br/>
        <w:t>Because I think for a developer before you can even submit the application, you've got to get an ecological assessment. You've got to get the metric, you've got to get a landscaping all that kind of thing. So that makes it time consuming for them. And then when we're assessing it, we've got to consider the metric and look at the hierarchy, really understand the the landscaping scheme.</w:t>
      </w:r>
    </w:p>
    <w:p w14:paraId="3C07AEEA" w14:textId="0D61650B"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11:09</w:t>
      </w:r>
      <w:r>
        <w:rPr>
          <w:rFonts w:ascii="Segoe UI" w:eastAsia="Segoe UI" w:hAnsi="Segoe UI" w:cs="Segoe UI"/>
          <w:color w:val="232330"/>
          <w:sz w:val="24"/>
          <w:szCs w:val="24"/>
        </w:rPr>
        <w:br/>
        <w:t>Yeah.</w:t>
      </w:r>
    </w:p>
    <w:p w14:paraId="0DCE1D2E" w14:textId="4C353F29"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11:20</w:t>
      </w:r>
      <w:r>
        <w:rPr>
          <w:rFonts w:ascii="Segoe UI" w:eastAsia="Segoe UI" w:hAnsi="Segoe UI" w:cs="Segoe UI"/>
          <w:color w:val="232330"/>
          <w:sz w:val="24"/>
          <w:szCs w:val="24"/>
        </w:rPr>
        <w:br/>
        <w:t>And then the monitoring, you know, 30 years is a long time.</w:t>
      </w:r>
    </w:p>
    <w:p w14:paraId="37421CD7" w14:textId="4452CF8D"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11:20</w:t>
      </w:r>
      <w:r>
        <w:rPr>
          <w:rFonts w:ascii="Segoe UI" w:eastAsia="Segoe UI" w:hAnsi="Segoe UI" w:cs="Segoe UI"/>
          <w:color w:val="232330"/>
          <w:sz w:val="24"/>
          <w:szCs w:val="24"/>
        </w:rPr>
        <w:br/>
        <w:t>Yeah.</w:t>
      </w:r>
      <w:r>
        <w:rPr>
          <w:rFonts w:ascii="Segoe UI" w:eastAsia="Segoe UI" w:hAnsi="Segoe UI" w:cs="Segoe UI"/>
          <w:color w:val="232330"/>
          <w:sz w:val="24"/>
          <w:szCs w:val="24"/>
        </w:rPr>
        <w:br/>
        <w:t>It's like, So what would you say are like, the biggest practical challenges on ground in PNG?</w:t>
      </w:r>
    </w:p>
    <w:p w14:paraId="7E59479B" w14:textId="69B1B8C7"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11:36</w:t>
      </w:r>
      <w:r>
        <w:rPr>
          <w:rFonts w:ascii="Segoe UI" w:eastAsia="Segoe UI" w:hAnsi="Segoe UI" w:cs="Segoe UI"/>
          <w:color w:val="232330"/>
          <w:sz w:val="24"/>
          <w:szCs w:val="24"/>
        </w:rPr>
        <w:br/>
        <w:t>I mean now I think that the processes are smoother, it's it is more manageable, it is, it is bedding the bedding in. I assume that probably enforcement is going to be one of the biggest challenges.</w:t>
      </w:r>
    </w:p>
    <w:p w14:paraId="421D0DE7" w14:textId="68B951F3"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11:49</w:t>
      </w:r>
      <w:r>
        <w:rPr>
          <w:rFonts w:ascii="Segoe UI" w:eastAsia="Segoe UI" w:hAnsi="Segoe UI" w:cs="Segoe UI"/>
          <w:color w:val="232330"/>
          <w:sz w:val="24"/>
          <w:szCs w:val="24"/>
        </w:rPr>
        <w:br/>
        <w:t>Yeah.</w:t>
      </w:r>
    </w:p>
    <w:p w14:paraId="6FAB35D9" w14:textId="0D4C3868"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11:51</w:t>
      </w:r>
      <w:r>
        <w:rPr>
          <w:rFonts w:ascii="Segoe UI" w:eastAsia="Segoe UI" w:hAnsi="Segoe UI" w:cs="Segoe UI"/>
          <w:color w:val="232330"/>
          <w:sz w:val="24"/>
          <w:szCs w:val="24"/>
        </w:rPr>
        <w:br/>
        <w:t>Monitoring. How do you you know, how do you know that in 30 years you know, how are you going to monitor those sites and capture the changes over those years?</w:t>
      </w:r>
    </w:p>
    <w:p w14:paraId="163DCB5B" w14:textId="5BBDF410"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11:56</w:t>
      </w:r>
      <w:r>
        <w:rPr>
          <w:rFonts w:ascii="Segoe UI" w:eastAsia="Segoe UI" w:hAnsi="Segoe UI" w:cs="Segoe UI"/>
          <w:color w:val="232330"/>
          <w:sz w:val="24"/>
          <w:szCs w:val="24"/>
        </w:rPr>
        <w:br/>
        <w:t>Yeah.</w:t>
      </w:r>
    </w:p>
    <w:p w14:paraId="5BAF2FE8" w14:textId="20036A81"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12:05</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Considering climate change and all those other impacts that can have a big effect on it.</w:t>
      </w:r>
    </w:p>
    <w:p w14:paraId="6ACDCCEB" w14:textId="4A5EEC2A"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12:10</w:t>
      </w:r>
      <w:r>
        <w:rPr>
          <w:rFonts w:ascii="Segoe UI" w:eastAsia="Segoe UI" w:hAnsi="Segoe UI" w:cs="Segoe UI"/>
          <w:color w:val="232330"/>
          <w:sz w:val="24"/>
          <w:szCs w:val="24"/>
        </w:rPr>
        <w:br/>
        <w:t>Yeah.</w:t>
      </w:r>
    </w:p>
    <w:p w14:paraId="743B33F3" w14:textId="3FC7F31A"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12:14</w:t>
      </w:r>
      <w:r>
        <w:rPr>
          <w:rFonts w:ascii="Segoe UI" w:eastAsia="Segoe UI" w:hAnsi="Segoe UI" w:cs="Segoe UI"/>
          <w:color w:val="232330"/>
          <w:sz w:val="24"/>
          <w:szCs w:val="24"/>
        </w:rPr>
        <w:br/>
        <w:t>I think one small consequences, which is quite interesting to kind of keep an eye on is that so many more sites are coming through as self build because they can claim exemption.</w:t>
      </w:r>
    </w:p>
    <w:p w14:paraId="1E44F6BA" w14:textId="1340C66F"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12:15</w:t>
      </w:r>
      <w:r>
        <w:rPr>
          <w:rFonts w:ascii="Segoe UI" w:eastAsia="Segoe UI" w:hAnsi="Segoe UI" w:cs="Segoe UI"/>
          <w:color w:val="232330"/>
          <w:sz w:val="24"/>
          <w:szCs w:val="24"/>
        </w:rPr>
        <w:br/>
        <w:t>Mm hmm.</w:t>
      </w:r>
      <w:r>
        <w:rPr>
          <w:rFonts w:ascii="Segoe UI" w:eastAsia="Segoe UI" w:hAnsi="Segoe UI" w:cs="Segoe UI"/>
          <w:color w:val="232330"/>
          <w:sz w:val="24"/>
          <w:szCs w:val="24"/>
        </w:rPr>
        <w:br/>
        <w:t>OK.</w:t>
      </w:r>
      <w:r>
        <w:rPr>
          <w:rFonts w:ascii="Segoe UI" w:eastAsia="Segoe UI" w:hAnsi="Segoe UI" w:cs="Segoe UI"/>
          <w:color w:val="232330"/>
          <w:sz w:val="24"/>
          <w:szCs w:val="24"/>
        </w:rPr>
        <w:br/>
        <w:t>Oh.</w:t>
      </w:r>
    </w:p>
    <w:p w14:paraId="56BA0460" w14:textId="4C20051C"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12:27</w:t>
      </w:r>
      <w:r>
        <w:rPr>
          <w:rFonts w:ascii="Segoe UI" w:eastAsia="Segoe UI" w:hAnsi="Segoe UI" w:cs="Segoe UI"/>
          <w:color w:val="232330"/>
          <w:sz w:val="24"/>
          <w:szCs w:val="24"/>
        </w:rPr>
        <w:br/>
        <w:t>And whether they are genuinely self built, self built or not, that will that will be remained to be seen.</w:t>
      </w:r>
    </w:p>
    <w:p w14:paraId="3946C9AA" w14:textId="56C0C629"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12:35</w:t>
      </w:r>
      <w:r>
        <w:rPr>
          <w:rFonts w:ascii="Segoe UI" w:eastAsia="Segoe UI" w:hAnsi="Segoe UI" w:cs="Segoe UI"/>
          <w:color w:val="232330"/>
          <w:sz w:val="24"/>
          <w:szCs w:val="24"/>
        </w:rPr>
        <w:br/>
        <w:t>Yeah.</w:t>
      </w:r>
      <w:r>
        <w:rPr>
          <w:rFonts w:ascii="Segoe UI" w:eastAsia="Segoe UI" w:hAnsi="Segoe UI" w:cs="Segoe UI"/>
          <w:color w:val="232330"/>
          <w:sz w:val="24"/>
          <w:szCs w:val="24"/>
        </w:rPr>
        <w:br/>
        <w:t>Yeah. So technology wise apart from the one that you use, mycelia, do you think there is a need for a tool that can like just you know?</w:t>
      </w:r>
      <w:r>
        <w:rPr>
          <w:rFonts w:ascii="Segoe UI" w:eastAsia="Segoe UI" w:hAnsi="Segoe UI" w:cs="Segoe UI"/>
          <w:color w:val="232330"/>
          <w:sz w:val="24"/>
          <w:szCs w:val="24"/>
        </w:rPr>
        <w:br/>
        <w:t>Integrate different parts of it like calculation, metrics mapping or maybe offsite market. Something needs to be done or.</w:t>
      </w:r>
      <w:r>
        <w:rPr>
          <w:rFonts w:ascii="Segoe UI" w:eastAsia="Segoe UI" w:hAnsi="Segoe UI" w:cs="Segoe UI"/>
          <w:color w:val="232330"/>
          <w:sz w:val="24"/>
          <w:szCs w:val="24"/>
        </w:rPr>
        <w:br/>
        <w:t>I just feel like improve all of this.</w:t>
      </w:r>
    </w:p>
    <w:p w14:paraId="6BB36316" w14:textId="39B57A60"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13:03</w:t>
      </w:r>
      <w:r>
        <w:rPr>
          <w:rFonts w:ascii="Segoe UI" w:eastAsia="Segoe UI" w:hAnsi="Segoe UI" w:cs="Segoe UI"/>
          <w:color w:val="232330"/>
          <w:sz w:val="24"/>
          <w:szCs w:val="24"/>
        </w:rPr>
        <w:br/>
        <w:t>Mean my sealer is there. I think there that is a good tool, but obviously each Council has to pay for it.</w:t>
      </w:r>
    </w:p>
    <w:p w14:paraId="5BED2526" w14:textId="7C99FAFB"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13:09</w:t>
      </w:r>
      <w:r>
        <w:rPr>
          <w:rFonts w:ascii="Segoe UI" w:eastAsia="Segoe UI" w:hAnsi="Segoe UI" w:cs="Segoe UI"/>
          <w:color w:val="232330"/>
          <w:sz w:val="24"/>
          <w:szCs w:val="24"/>
        </w:rPr>
        <w:br/>
        <w:t>Yeah.</w:t>
      </w:r>
    </w:p>
    <w:p w14:paraId="33B6FAD9" w14:textId="15431E04" w:rsidR="00A854B8" w:rsidRDefault="003D5F27">
      <w:pPr>
        <w:spacing w:line="300" w:lineRule="auto"/>
      </w:pPr>
      <w:r>
        <w:rPr>
          <w:rFonts w:ascii="Segoe UI" w:eastAsia="Segoe UI" w:hAnsi="Segoe UI" w:cs="Segoe UI"/>
          <w:b/>
          <w:bCs/>
          <w:color w:val="5A5A71"/>
          <w:sz w:val="24"/>
          <w:szCs w:val="24"/>
        </w:rPr>
        <w:lastRenderedPageBreak/>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13:10</w:t>
      </w:r>
      <w:r>
        <w:rPr>
          <w:rFonts w:ascii="Segoe UI" w:eastAsia="Segoe UI" w:hAnsi="Segoe UI" w:cs="Segoe UI"/>
          <w:color w:val="232330"/>
          <w:sz w:val="24"/>
          <w:szCs w:val="24"/>
        </w:rPr>
        <w:br/>
        <w:t>I don't know whether the government would roll out a, you know, a national database that has that facility to to make it easier for councils that, you know, have budget constraints.</w:t>
      </w:r>
    </w:p>
    <w:p w14:paraId="0DC21AB8" w14:textId="2B0B70E9"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13:20</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6A87CE0C" w14:textId="5DC59729"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13:23</w:t>
      </w:r>
      <w:r>
        <w:rPr>
          <w:rFonts w:ascii="Segoe UI" w:eastAsia="Segoe UI" w:hAnsi="Segoe UI" w:cs="Segoe UI"/>
          <w:color w:val="232330"/>
          <w:sz w:val="24"/>
          <w:szCs w:val="24"/>
        </w:rPr>
        <w:br/>
        <w:t>My Celia does quite a good job of that and has a monitoring option as well.</w:t>
      </w:r>
    </w:p>
    <w:p w14:paraId="76F88DF4" w14:textId="069CDDEB" w:rsidR="00A854B8" w:rsidRDefault="002D3C4F">
      <w:pPr>
        <w:spacing w:line="300" w:lineRule="auto"/>
      </w:pPr>
      <w:r>
        <w:rPr>
          <w:noProof/>
        </w:rPr>
        <w:drawing>
          <wp:anchor distT="0" distB="0" distL="0" distR="0" simplePos="0" relativeHeight="251840000" behindDoc="0" locked="0" layoutInCell="1" allowOverlap="1" wp14:anchorId="4533B33F" wp14:editId="1C70738D">
            <wp:simplePos x="0" y="0"/>
            <wp:positionH relativeFrom="page">
              <wp:posOffset>13568045</wp:posOffset>
            </wp:positionH>
            <wp:positionV relativeFrom="paragraph">
              <wp:posOffset>2044700</wp:posOffset>
            </wp:positionV>
            <wp:extent cx="276225" cy="276225"/>
            <wp:effectExtent l="0" t="0" r="0" b="0"/>
            <wp:wrapNone/>
            <wp:docPr id="1809009777" name="Picture 1809009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noProof/>
        </w:rPr>
        <w:drawing>
          <wp:anchor distT="0" distB="0" distL="0" distR="0" simplePos="0" relativeHeight="251838976" behindDoc="0" locked="0" layoutInCell="1" allowOverlap="1" wp14:anchorId="04C4A4BA" wp14:editId="158EA584">
            <wp:simplePos x="0" y="0"/>
            <wp:positionH relativeFrom="page">
              <wp:posOffset>13720445</wp:posOffset>
            </wp:positionH>
            <wp:positionV relativeFrom="paragraph">
              <wp:posOffset>423545</wp:posOffset>
            </wp:positionV>
            <wp:extent cx="276225" cy="276225"/>
            <wp:effectExtent l="0" t="0" r="0" b="0"/>
            <wp:wrapNone/>
            <wp:docPr id="267910864" name="Picture 267910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noProof/>
        </w:rPr>
        <w:drawing>
          <wp:anchor distT="0" distB="0" distL="0" distR="0" simplePos="0" relativeHeight="251837952" behindDoc="0" locked="0" layoutInCell="1" allowOverlap="1" wp14:anchorId="5E0F50AA" wp14:editId="16A3660C">
            <wp:simplePos x="0" y="0"/>
            <wp:positionH relativeFrom="page">
              <wp:posOffset>13568045</wp:posOffset>
            </wp:positionH>
            <wp:positionV relativeFrom="paragraph">
              <wp:posOffset>5845810</wp:posOffset>
            </wp:positionV>
            <wp:extent cx="276225" cy="276225"/>
            <wp:effectExtent l="0" t="0" r="0" b="0"/>
            <wp:wrapNone/>
            <wp:docPr id="994024915" name="Picture 994024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noProof/>
        </w:rPr>
        <w:drawing>
          <wp:anchor distT="0" distB="0" distL="0" distR="0" simplePos="0" relativeHeight="251836928" behindDoc="0" locked="0" layoutInCell="1" allowOverlap="1" wp14:anchorId="73AC2B16" wp14:editId="34720E82">
            <wp:simplePos x="0" y="0"/>
            <wp:positionH relativeFrom="page">
              <wp:posOffset>13568045</wp:posOffset>
            </wp:positionH>
            <wp:positionV relativeFrom="paragraph">
              <wp:posOffset>2804795</wp:posOffset>
            </wp:positionV>
            <wp:extent cx="276225" cy="276225"/>
            <wp:effectExtent l="0" t="0" r="0" b="0"/>
            <wp:wrapNone/>
            <wp:docPr id="1917520801" name="Picture 1917520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noProof/>
        </w:rPr>
        <w:drawing>
          <wp:anchor distT="0" distB="0" distL="0" distR="0" simplePos="0" relativeHeight="251835904" behindDoc="0" locked="0" layoutInCell="1" allowOverlap="1" wp14:anchorId="3A92F395" wp14:editId="2C7F8DDC">
            <wp:simplePos x="0" y="0"/>
            <wp:positionH relativeFrom="page">
              <wp:posOffset>13568045</wp:posOffset>
            </wp:positionH>
            <wp:positionV relativeFrom="paragraph">
              <wp:posOffset>271145</wp:posOffset>
            </wp:positionV>
            <wp:extent cx="276225" cy="276225"/>
            <wp:effectExtent l="0" t="0" r="0" b="0"/>
            <wp:wrapNone/>
            <wp:docPr id="1943875048" name="Picture 1943875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sidR="003D5F27">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sidR="003D5F27">
        <w:rPr>
          <w:rFonts w:ascii="Segoe UI" w:eastAsia="Segoe UI" w:hAnsi="Segoe UI" w:cs="Segoe UI"/>
          <w:b/>
          <w:bCs/>
          <w:color w:val="5A5A71"/>
          <w:sz w:val="24"/>
          <w:szCs w:val="24"/>
        </w:rPr>
        <w:t xml:space="preserve">   </w:t>
      </w:r>
      <w:r w:rsidR="003D5F27">
        <w:rPr>
          <w:rFonts w:ascii="Segoe UI" w:eastAsia="Segoe UI" w:hAnsi="Segoe UI" w:cs="Segoe UI"/>
          <w:color w:val="A19F9D"/>
          <w:sz w:val="24"/>
          <w:szCs w:val="24"/>
        </w:rPr>
        <w:t>13:26</w:t>
      </w:r>
      <w:r w:rsidR="003D5F27">
        <w:rPr>
          <w:rFonts w:ascii="Segoe UI" w:eastAsia="Segoe UI" w:hAnsi="Segoe UI" w:cs="Segoe UI"/>
          <w:color w:val="232330"/>
          <w:sz w:val="24"/>
          <w:szCs w:val="24"/>
        </w:rPr>
        <w:br/>
        <w:t>Oh yeah.</w:t>
      </w:r>
    </w:p>
    <w:p w14:paraId="386AC38D" w14:textId="5B5B6AAC"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13:30</w:t>
      </w:r>
      <w:r>
        <w:rPr>
          <w:rFonts w:ascii="Segoe UI" w:eastAsia="Segoe UI" w:hAnsi="Segoe UI" w:cs="Segoe UI"/>
          <w:color w:val="232330"/>
          <w:sz w:val="24"/>
          <w:szCs w:val="24"/>
        </w:rPr>
        <w:br/>
        <w:t>You know, maybe somewhere there's some kind of shared.</w:t>
      </w:r>
      <w:r>
        <w:rPr>
          <w:rFonts w:ascii="Segoe UI" w:eastAsia="Segoe UI" w:hAnsi="Segoe UI" w:cs="Segoe UI"/>
          <w:color w:val="232330"/>
          <w:sz w:val="24"/>
          <w:szCs w:val="24"/>
        </w:rPr>
        <w:br/>
        <w:t>Knowledge. You know where pills are kind of because you just have to look out for appeals really related to it would be good if they were highlighted somewhere.</w:t>
      </w:r>
    </w:p>
    <w:p w14:paraId="72DCC013" w14:textId="0DE48478"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13:35</w:t>
      </w:r>
      <w:r>
        <w:rPr>
          <w:rFonts w:ascii="Segoe UI" w:eastAsia="Segoe UI" w:hAnsi="Segoe UI" w:cs="Segoe UI"/>
          <w:color w:val="232330"/>
          <w:sz w:val="24"/>
          <w:szCs w:val="24"/>
        </w:rPr>
        <w:br/>
        <w:t>Mm hmm yeah.</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 great. What about collaboration? How do you think? Collaboration between different like developers with council or with ecologists? Is it how it's going? Can it be improved by any way or you think it's going fine so far?</w:t>
      </w:r>
    </w:p>
    <w:p w14:paraId="19C1A086" w14:textId="32500D5A"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14:03</w:t>
      </w:r>
      <w:r>
        <w:rPr>
          <w:rFonts w:ascii="Segoe UI" w:eastAsia="Segoe UI" w:hAnsi="Segoe UI" w:cs="Segoe UI"/>
          <w:color w:val="232330"/>
          <w:sz w:val="24"/>
          <w:szCs w:val="24"/>
        </w:rPr>
        <w:br/>
        <w:t xml:space="preserve">So I think we just as case officers team with planning applications reliasing with the agent and we just hope that they have got a good landscape, ecologists on board. We're lucky that we have, let's see policy officer who's able to liaison </w:t>
      </w:r>
      <w:r w:rsidR="005F3CA6">
        <w:rPr>
          <w:rFonts w:ascii="Segoe UI" w:eastAsia="Segoe UI" w:hAnsi="Segoe UI" w:cs="Segoe UI"/>
          <w:color w:val="232330"/>
          <w:sz w:val="24"/>
          <w:szCs w:val="24"/>
        </w:rPr>
        <w:t>[</w:t>
      </w:r>
      <w:r w:rsidR="005F3CA6" w:rsidRPr="005F3CA6">
        <w:rPr>
          <w:rFonts w:ascii="Segoe UI" w:eastAsia="Segoe UI" w:hAnsi="Segoe UI" w:cs="Segoe UI"/>
          <w:color w:val="232330"/>
          <w:sz w:val="24"/>
          <w:szCs w:val="24"/>
        </w:rPr>
        <w:t xml:space="preserve">statutory nature </w:t>
      </w:r>
      <w:r w:rsidR="005F3CA6" w:rsidRPr="005F3CA6">
        <w:rPr>
          <w:rFonts w:ascii="Segoe UI" w:eastAsia="Segoe UI" w:hAnsi="Segoe UI" w:cs="Segoe UI"/>
          <w:color w:val="232330"/>
          <w:sz w:val="26"/>
          <w:szCs w:val="26"/>
        </w:rPr>
        <w:t>body</w:t>
      </w:r>
      <w:r w:rsidR="005F3CA6">
        <w:rPr>
          <w:rFonts w:ascii="Segoe UI" w:eastAsia="Segoe UI" w:hAnsi="Segoe UI" w:cs="Segoe UI"/>
          <w:color w:val="232330"/>
          <w:sz w:val="26"/>
          <w:szCs w:val="26"/>
        </w:rPr>
        <w:t xml:space="preserve">] </w:t>
      </w:r>
      <w:r w:rsidRPr="005F3CA6">
        <w:rPr>
          <w:rFonts w:ascii="Segoe UI" w:eastAsia="Segoe UI" w:hAnsi="Segoe UI" w:cs="Segoe UI"/>
          <w:color w:val="232330"/>
          <w:sz w:val="26"/>
          <w:szCs w:val="26"/>
        </w:rPr>
        <w:t>and</w:t>
      </w:r>
      <w:r>
        <w:rPr>
          <w:rFonts w:ascii="Segoe UI" w:eastAsia="Segoe UI" w:hAnsi="Segoe UI" w:cs="Segoe UI"/>
          <w:color w:val="232330"/>
          <w:sz w:val="24"/>
          <w:szCs w:val="24"/>
        </w:rPr>
        <w:t xml:space="preserve"> the landscape landscape architects.</w:t>
      </w:r>
    </w:p>
    <w:p w14:paraId="343805D4" w14:textId="10631AA0"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14:22</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w:t>
      </w:r>
      <w:r>
        <w:rPr>
          <w:rFonts w:ascii="Segoe UI" w:eastAsia="Segoe UI" w:hAnsi="Segoe UI" w:cs="Segoe UI"/>
          <w:color w:val="232330"/>
          <w:sz w:val="24"/>
          <w:szCs w:val="24"/>
        </w:rPr>
        <w:br/>
        <w:t>Mm hmm.</w:t>
      </w:r>
    </w:p>
    <w:p w14:paraId="644464FD" w14:textId="125A20FD"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14:26</w:t>
      </w:r>
      <w:r>
        <w:rPr>
          <w:rFonts w:ascii="Segoe UI" w:eastAsia="Segoe UI" w:hAnsi="Segoe UI" w:cs="Segoe UI"/>
          <w:color w:val="232330"/>
          <w:sz w:val="24"/>
          <w:szCs w:val="24"/>
        </w:rPr>
        <w:br/>
        <w:t>So that they're aware of the hierarchy, because that you know the hierarchy is complicated, isn't it?</w:t>
      </w:r>
    </w:p>
    <w:p w14:paraId="2EE328FC" w14:textId="50DD2FBB"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14:31</w:t>
      </w:r>
      <w:r>
        <w:rPr>
          <w:rFonts w:ascii="Segoe UI" w:eastAsia="Segoe UI" w:hAnsi="Segoe UI" w:cs="Segoe UI"/>
          <w:color w:val="232330"/>
          <w:sz w:val="24"/>
          <w:szCs w:val="24"/>
        </w:rPr>
        <w:br/>
        <w:t>Again, yeah.</w:t>
      </w:r>
    </w:p>
    <w:p w14:paraId="5BA814AD" w14:textId="7525760D"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14:36</w:t>
      </w:r>
      <w:r>
        <w:rPr>
          <w:rFonts w:ascii="Segoe UI" w:eastAsia="Segoe UI" w:hAnsi="Segoe UI" w:cs="Segoe UI"/>
          <w:color w:val="232330"/>
          <w:sz w:val="24"/>
          <w:szCs w:val="24"/>
        </w:rPr>
        <w:br/>
        <w:t>So.</w:t>
      </w:r>
      <w:r>
        <w:rPr>
          <w:rFonts w:ascii="Segoe UI" w:eastAsia="Segoe UI" w:hAnsi="Segoe UI" w:cs="Segoe UI"/>
          <w:color w:val="232330"/>
          <w:sz w:val="24"/>
          <w:szCs w:val="24"/>
        </w:rPr>
        <w:br/>
        <w:t>We are. We are doing it quite a bit on ABAC. You know the time that it must have taken to have basically a dedicated officer and I think we we probably need it another. We need more resources now. We probably need another officer as the the game plans come in and we have to assess and discharge those and so resource wise on a you know a struggling LPA, it's quite expensive.</w:t>
      </w:r>
    </w:p>
    <w:p w14:paraId="5A2E157A" w14:textId="6E6503B6"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14:59</w:t>
      </w:r>
      <w:r>
        <w:rPr>
          <w:rFonts w:ascii="Segoe UI" w:eastAsia="Segoe UI" w:hAnsi="Segoe UI" w:cs="Segoe UI"/>
          <w:color w:val="232330"/>
          <w:sz w:val="24"/>
          <w:szCs w:val="24"/>
        </w:rPr>
        <w:br/>
        <w:t>And.</w:t>
      </w:r>
      <w:r>
        <w:rPr>
          <w:rFonts w:ascii="Segoe UI" w:eastAsia="Segoe UI" w:hAnsi="Segoe UI" w:cs="Segoe UI"/>
          <w:color w:val="232330"/>
          <w:sz w:val="24"/>
          <w:szCs w:val="24"/>
        </w:rPr>
        <w:br/>
        <w:t>Definitely. What do you think is the role of Community here? Do you think Community preferences should be taken into consideration or?</w:t>
      </w:r>
      <w:r>
        <w:rPr>
          <w:rFonts w:ascii="Segoe UI" w:eastAsia="Segoe UI" w:hAnsi="Segoe UI" w:cs="Segoe UI"/>
          <w:color w:val="232330"/>
          <w:sz w:val="24"/>
          <w:szCs w:val="24"/>
        </w:rPr>
        <w:br/>
        <w:t>Like, is that going to help in any way?</w:t>
      </w:r>
    </w:p>
    <w:p w14:paraId="34FAC0FD" w14:textId="6BAC0FCF"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15:19</w:t>
      </w:r>
      <w:r>
        <w:rPr>
          <w:rFonts w:ascii="Segoe UI" w:eastAsia="Segoe UI" w:hAnsi="Segoe UI" w:cs="Segoe UI"/>
          <w:color w:val="232330"/>
          <w:sz w:val="24"/>
          <w:szCs w:val="24"/>
        </w:rPr>
        <w:br/>
        <w:t>And what do you what do you mean by that in terms of community? What community do you mean?</w:t>
      </w:r>
    </w:p>
    <w:p w14:paraId="12CA7152" w14:textId="6B764BC6"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15:25</w:t>
      </w:r>
      <w:r>
        <w:rPr>
          <w:rFonts w:ascii="Segoe UI" w:eastAsia="Segoe UI" w:hAnsi="Segoe UI" w:cs="Segoe UI"/>
          <w:color w:val="232330"/>
          <w:sz w:val="24"/>
          <w:szCs w:val="24"/>
        </w:rPr>
        <w:br/>
        <w:t>Community engagement like community engagement, when you're doing a project.</w:t>
      </w:r>
      <w:r>
        <w:rPr>
          <w:rFonts w:ascii="Segoe UI" w:eastAsia="Segoe UI" w:hAnsi="Segoe UI" w:cs="Segoe UI"/>
          <w:color w:val="232330"/>
          <w:sz w:val="24"/>
          <w:szCs w:val="24"/>
        </w:rPr>
        <w:br/>
        <w:t>Do you think their opinions need to be taken into consideration?</w:t>
      </w:r>
    </w:p>
    <w:p w14:paraId="7B6A0E3C" w14:textId="2CA15D62"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15:36</w:t>
      </w:r>
      <w:r>
        <w:rPr>
          <w:rFonts w:ascii="Segoe UI" w:eastAsia="Segoe UI" w:hAnsi="Segoe UI" w:cs="Segoe UI"/>
          <w:color w:val="232330"/>
          <w:sz w:val="24"/>
          <w:szCs w:val="24"/>
        </w:rPr>
        <w:br/>
        <w:t>I mean, it's a it's a technical requirement that needs to be considered.</w:t>
      </w:r>
    </w:p>
    <w:p w14:paraId="2EB0FD86" w14:textId="2B4ED4BF" w:rsidR="00A854B8" w:rsidRDefault="003D5F27">
      <w:pPr>
        <w:spacing w:line="300" w:lineRule="auto"/>
      </w:pPr>
      <w:r>
        <w:rPr>
          <w:rFonts w:ascii="Segoe UI" w:eastAsia="Segoe UI" w:hAnsi="Segoe UI" w:cs="Segoe UI"/>
          <w:b/>
          <w:bCs/>
          <w:color w:val="5A5A71"/>
          <w:sz w:val="24"/>
          <w:szCs w:val="24"/>
        </w:rPr>
        <w:lastRenderedPageBreak/>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15:42</w:t>
      </w:r>
      <w:r>
        <w:rPr>
          <w:rFonts w:ascii="Segoe UI" w:eastAsia="Segoe UI" w:hAnsi="Segoe UI" w:cs="Segoe UI"/>
          <w:color w:val="232330"/>
          <w:sz w:val="24"/>
          <w:szCs w:val="24"/>
        </w:rPr>
        <w:br/>
        <w:t>Mm hmm.</w:t>
      </w:r>
    </w:p>
    <w:p w14:paraId="56FABC8B" w14:textId="39812763"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15:43</w:t>
      </w:r>
      <w:r>
        <w:rPr>
          <w:rFonts w:ascii="Segoe UI" w:eastAsia="Segoe UI" w:hAnsi="Segoe UI" w:cs="Segoe UI"/>
          <w:color w:val="232330"/>
          <w:sz w:val="24"/>
          <w:szCs w:val="24"/>
        </w:rPr>
        <w:br/>
        <w:t>So potentially not for BNG, but we, you know, we'll obviously consult on their applications themselves and where they can't, where those enhancements can't be considered.</w:t>
      </w:r>
    </w:p>
    <w:p w14:paraId="6C20098B" w14:textId="7979B08B"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15:47</w:t>
      </w:r>
      <w:r>
        <w:rPr>
          <w:rFonts w:ascii="Segoe UI" w:eastAsia="Segoe UI" w:hAnsi="Segoe UI" w:cs="Segoe UI"/>
          <w:color w:val="232330"/>
          <w:sz w:val="24"/>
          <w:szCs w:val="24"/>
        </w:rPr>
        <w:br/>
        <w:t>OK.</w:t>
      </w:r>
    </w:p>
    <w:p w14:paraId="241B0CAA" w14:textId="787BE45F"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15:58</w:t>
      </w:r>
      <w:r>
        <w:rPr>
          <w:rFonts w:ascii="Segoe UI" w:eastAsia="Segoe UI" w:hAnsi="Segoe UI" w:cs="Segoe UI"/>
          <w:color w:val="232330"/>
          <w:sz w:val="24"/>
          <w:szCs w:val="24"/>
        </w:rPr>
        <w:br/>
        <w:t>On site for BNG, then we would still want them in our to enhance the actual kind of landscape of the site itself and that's where we would take.</w:t>
      </w:r>
      <w:r>
        <w:rPr>
          <w:rFonts w:ascii="Segoe UI" w:eastAsia="Segoe UI" w:hAnsi="Segoe UI" w:cs="Segoe UI"/>
          <w:color w:val="232330"/>
          <w:sz w:val="24"/>
          <w:szCs w:val="24"/>
        </w:rPr>
        <w:br/>
        <w:t>Neighbours views into account.</w:t>
      </w:r>
    </w:p>
    <w:p w14:paraId="3CC19047" w14:textId="5C0DA931"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16:10</w:t>
      </w:r>
      <w:r>
        <w:rPr>
          <w:rFonts w:ascii="Segoe UI" w:eastAsia="Segoe UI" w:hAnsi="Segoe UI" w:cs="Segoe UI"/>
          <w:color w:val="232330"/>
          <w:sz w:val="24"/>
          <w:szCs w:val="24"/>
        </w:rPr>
        <w:br/>
        <w:t>OK.</w:t>
      </w:r>
    </w:p>
    <w:p w14:paraId="68C8C84F" w14:textId="1B2DF3AD"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16:12</w:t>
      </w:r>
      <w:r>
        <w:rPr>
          <w:rFonts w:ascii="Segoe UI" w:eastAsia="Segoe UI" w:hAnsi="Segoe UI" w:cs="Segoe UI"/>
          <w:color w:val="232330"/>
          <w:sz w:val="24"/>
          <w:szCs w:val="24"/>
        </w:rPr>
        <w:br/>
        <w:t>I don't know. Like I don't think there is scope.</w:t>
      </w:r>
      <w:r>
        <w:rPr>
          <w:rFonts w:ascii="Segoe UI" w:eastAsia="Segoe UI" w:hAnsi="Segoe UI" w:cs="Segoe UI"/>
          <w:color w:val="232330"/>
          <w:sz w:val="24"/>
          <w:szCs w:val="24"/>
        </w:rPr>
        <w:br/>
        <w:t>To alter the kind of requirements for BNG within within the law to take account of, you know, community views.</w:t>
      </w:r>
    </w:p>
    <w:p w14:paraId="79B97AB4" w14:textId="001101F5"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16:22</w:t>
      </w:r>
      <w:r>
        <w:rPr>
          <w:rFonts w:ascii="Segoe UI" w:eastAsia="Segoe UI" w:hAnsi="Segoe UI" w:cs="Segoe UI"/>
          <w:color w:val="232330"/>
          <w:sz w:val="24"/>
          <w:szCs w:val="24"/>
        </w:rPr>
        <w:br/>
        <w:t>Yeah, I mean, OK.</w:t>
      </w:r>
      <w:r>
        <w:rPr>
          <w:rFonts w:ascii="Segoe UI" w:eastAsia="Segoe UI" w:hAnsi="Segoe UI" w:cs="Segoe UI"/>
          <w:color w:val="232330"/>
          <w:sz w:val="24"/>
          <w:szCs w:val="24"/>
        </w:rPr>
        <w:br/>
        <w:t>Mm hmm.</w:t>
      </w:r>
      <w:r>
        <w:rPr>
          <w:rFonts w:ascii="Segoe UI" w:eastAsia="Segoe UI" w:hAnsi="Segoe UI" w:cs="Segoe UI"/>
          <w:color w:val="232330"/>
          <w:sz w:val="24"/>
          <w:szCs w:val="24"/>
        </w:rPr>
        <w:br/>
        <w:t>So a kind of a wrap up question. Do you think there's anything that needs to be changed to make it more effective and fair?</w:t>
      </w:r>
    </w:p>
    <w:p w14:paraId="5BA53CD5" w14:textId="7146247C"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16:45</w:t>
      </w:r>
      <w:r>
        <w:rPr>
          <w:rFonts w:ascii="Segoe UI" w:eastAsia="Segoe UI" w:hAnsi="Segoe UI" w:cs="Segoe UI"/>
          <w:color w:val="232330"/>
          <w:sz w:val="24"/>
          <w:szCs w:val="24"/>
        </w:rPr>
        <w:br/>
        <w:t>I I agree with the principle of it, I think.</w:t>
      </w:r>
    </w:p>
    <w:p w14:paraId="6D1B9184" w14:textId="6E30E23A" w:rsidR="00A854B8" w:rsidRDefault="003D5F27">
      <w:pPr>
        <w:spacing w:line="300" w:lineRule="auto"/>
      </w:pPr>
      <w:r>
        <w:rPr>
          <w:rFonts w:ascii="Segoe UI" w:eastAsia="Segoe UI" w:hAnsi="Segoe UI" w:cs="Segoe UI"/>
          <w:b/>
          <w:bCs/>
          <w:color w:val="5A5A71"/>
          <w:sz w:val="24"/>
          <w:szCs w:val="24"/>
        </w:rPr>
        <w:lastRenderedPageBreak/>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16:46</w:t>
      </w:r>
      <w:r>
        <w:rPr>
          <w:rFonts w:ascii="Segoe UI" w:eastAsia="Segoe UI" w:hAnsi="Segoe UI" w:cs="Segoe UI"/>
          <w:color w:val="232330"/>
          <w:sz w:val="24"/>
          <w:szCs w:val="24"/>
        </w:rPr>
        <w:br/>
        <w:t>OK.</w:t>
      </w:r>
    </w:p>
    <w:p w14:paraId="55AA627F" w14:textId="4C1E20E6"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16:52</w:t>
      </w:r>
      <w:r>
        <w:rPr>
          <w:rFonts w:ascii="Segoe UI" w:eastAsia="Segoe UI" w:hAnsi="Segoe UI" w:cs="Segoe UI"/>
          <w:color w:val="232330"/>
          <w:sz w:val="24"/>
          <w:szCs w:val="24"/>
        </w:rPr>
        <w:br/>
        <w:t>You know, with we're further down the line now. So we're we are able to assess applications of it a bit more quickly. I think it will be really good to have some sort of knowledge sharing.</w:t>
      </w:r>
    </w:p>
    <w:p w14:paraId="0491918F" w14:textId="036D84EC"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17:06</w:t>
      </w:r>
      <w:r>
        <w:rPr>
          <w:rFonts w:ascii="Segoe UI" w:eastAsia="Segoe UI" w:hAnsi="Segoe UI" w:cs="Segoe UI"/>
          <w:color w:val="232330"/>
          <w:sz w:val="24"/>
          <w:szCs w:val="24"/>
        </w:rPr>
        <w:br/>
        <w:t>Yeah.</w:t>
      </w:r>
    </w:p>
    <w:p w14:paraId="5F89D23F" w14:textId="0F194392"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17:08</w:t>
      </w:r>
      <w:r>
        <w:rPr>
          <w:rFonts w:ascii="Segoe UI" w:eastAsia="Segoe UI" w:hAnsi="Segoe UI" w:cs="Segoe UI"/>
          <w:color w:val="232330"/>
          <w:sz w:val="24"/>
          <w:szCs w:val="24"/>
        </w:rPr>
        <w:br/>
        <w:t>Perhaps you know examples.</w:t>
      </w:r>
      <w:r>
        <w:rPr>
          <w:rFonts w:ascii="Segoe UI" w:eastAsia="Segoe UI" w:hAnsi="Segoe UI" w:cs="Segoe UI"/>
          <w:color w:val="232330"/>
          <w:sz w:val="24"/>
          <w:szCs w:val="24"/>
        </w:rPr>
        <w:br/>
        <w:t>Of.</w:t>
      </w:r>
      <w:r>
        <w:rPr>
          <w:rFonts w:ascii="Segoe UI" w:eastAsia="Segoe UI" w:hAnsi="Segoe UI" w:cs="Segoe UI"/>
          <w:color w:val="232330"/>
          <w:sz w:val="24"/>
          <w:szCs w:val="24"/>
        </w:rPr>
        <w:br/>
        <w:t>Successes and failures and sort of there's that. I think there's a lot of learning still to be had.</w:t>
      </w:r>
    </w:p>
    <w:p w14:paraId="455396AD" w14:textId="76C9F51F"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17:15</w:t>
      </w:r>
      <w:r>
        <w:rPr>
          <w:rFonts w:ascii="Segoe UI" w:eastAsia="Segoe UI" w:hAnsi="Segoe UI" w:cs="Segoe UI"/>
          <w:color w:val="232330"/>
          <w:sz w:val="24"/>
          <w:szCs w:val="24"/>
        </w:rPr>
        <w:br/>
        <w:t>Yeah.</w:t>
      </w:r>
      <w:r>
        <w:rPr>
          <w:rFonts w:ascii="Segoe UI" w:eastAsia="Segoe UI" w:hAnsi="Segoe UI" w:cs="Segoe UI"/>
          <w:color w:val="232330"/>
          <w:sz w:val="24"/>
          <w:szCs w:val="24"/>
        </w:rPr>
        <w:br/>
        <w:t>OK.</w:t>
      </w:r>
    </w:p>
    <w:p w14:paraId="32C831E1" w14:textId="3FFE8789"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17:21</w:t>
      </w:r>
      <w:r>
        <w:rPr>
          <w:rFonts w:ascii="Segoe UI" w:eastAsia="Segoe UI" w:hAnsi="Segoe UI" w:cs="Segoe UI"/>
          <w:color w:val="232330"/>
          <w:sz w:val="24"/>
          <w:szCs w:val="24"/>
        </w:rPr>
        <w:br/>
        <w:t>We're not.</w:t>
      </w:r>
      <w:r>
        <w:rPr>
          <w:rFonts w:ascii="Segoe UI" w:eastAsia="Segoe UI" w:hAnsi="Segoe UI" w:cs="Segoe UI"/>
          <w:color w:val="232330"/>
          <w:sz w:val="24"/>
          <w:szCs w:val="24"/>
        </w:rPr>
        <w:br/>
        <w:t>It's always exactly sure how we should be assessing them.</w:t>
      </w:r>
    </w:p>
    <w:p w14:paraId="452E6612" w14:textId="49E0BEAB"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17:26</w:t>
      </w:r>
      <w:r>
        <w:rPr>
          <w:rFonts w:ascii="Segoe UI" w:eastAsia="Segoe UI" w:hAnsi="Segoe UI" w:cs="Segoe UI"/>
          <w:color w:val="232330"/>
          <w:sz w:val="24"/>
          <w:szCs w:val="24"/>
        </w:rPr>
        <w:br/>
        <w:t>Mm hmm.</w:t>
      </w:r>
    </w:p>
    <w:p w14:paraId="200E9882" w14:textId="273B7A7D"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17:26</w:t>
      </w:r>
      <w:r>
        <w:rPr>
          <w:rFonts w:ascii="Segoe UI" w:eastAsia="Segoe UI" w:hAnsi="Segoe UI" w:cs="Segoe UI"/>
          <w:color w:val="232330"/>
          <w:sz w:val="24"/>
          <w:szCs w:val="24"/>
        </w:rPr>
        <w:br/>
        <w:t>It's not 100% clear the guidance on the government website as to what you do really need to submit a particular condition assessment. If you don't always get those up front.</w:t>
      </w:r>
    </w:p>
    <w:p w14:paraId="6AFD7024" w14:textId="335FB805" w:rsidR="00A854B8" w:rsidRDefault="003D5F27">
      <w:pPr>
        <w:spacing w:line="300" w:lineRule="auto"/>
      </w:pPr>
      <w:r>
        <w:rPr>
          <w:rFonts w:ascii="Segoe UI" w:eastAsia="Segoe UI" w:hAnsi="Segoe UI" w:cs="Segoe UI"/>
          <w:b/>
          <w:bCs/>
          <w:color w:val="5A5A71"/>
          <w:sz w:val="24"/>
          <w:szCs w:val="24"/>
        </w:rPr>
        <w:lastRenderedPageBreak/>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17:37</w:t>
      </w:r>
      <w:r>
        <w:rPr>
          <w:rFonts w:ascii="Segoe UI" w:eastAsia="Segoe UI" w:hAnsi="Segoe UI" w:cs="Segoe UI"/>
          <w:color w:val="232330"/>
          <w:sz w:val="24"/>
          <w:szCs w:val="24"/>
        </w:rPr>
        <w:br/>
        <w:t>Yeah.</w:t>
      </w:r>
    </w:p>
    <w:p w14:paraId="17C408C5" w14:textId="7C046225"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17:39</w:t>
      </w:r>
      <w:r>
        <w:rPr>
          <w:rFonts w:ascii="Segoe UI" w:eastAsia="Segoe UI" w:hAnsi="Segoe UI" w:cs="Segoe UI"/>
          <w:color w:val="232330"/>
          <w:sz w:val="24"/>
          <w:szCs w:val="24"/>
        </w:rPr>
        <w:br/>
        <w:t>But it's a learning curve.</w:t>
      </w:r>
    </w:p>
    <w:p w14:paraId="5691326D" w14:textId="50D83DBE"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17:40</w:t>
      </w:r>
      <w:r>
        <w:rPr>
          <w:rFonts w:ascii="Segoe UI" w:eastAsia="Segoe UI" w:hAnsi="Segoe UI" w:cs="Segoe UI"/>
          <w:color w:val="232330"/>
          <w:sz w:val="24"/>
          <w:szCs w:val="24"/>
        </w:rPr>
        <w:br/>
        <w:t>Yeah.</w:t>
      </w:r>
      <w:r>
        <w:rPr>
          <w:rFonts w:ascii="Segoe UI" w:eastAsia="Segoe UI" w:hAnsi="Segoe UI" w:cs="Segoe UI"/>
          <w:color w:val="232330"/>
          <w:sz w:val="24"/>
          <w:szCs w:val="24"/>
        </w:rPr>
        <w:br/>
        <w:t>Definitely, yeah.</w:t>
      </w:r>
    </w:p>
    <w:p w14:paraId="1B4856AB" w14:textId="2312A99F"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17:43</w:t>
      </w:r>
      <w:r>
        <w:rPr>
          <w:rFonts w:ascii="Segoe UI" w:eastAsia="Segoe UI" w:hAnsi="Segoe UI" w:cs="Segoe UI"/>
          <w:color w:val="232330"/>
          <w:sz w:val="24"/>
          <w:szCs w:val="24"/>
        </w:rPr>
        <w:br/>
        <w:t>We're still on it.</w:t>
      </w:r>
    </w:p>
    <w:p w14:paraId="41319425" w14:textId="178C8F79"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17:45</w:t>
      </w:r>
      <w:r>
        <w:rPr>
          <w:rFonts w:ascii="Segoe UI" w:eastAsia="Segoe UI" w:hAnsi="Segoe UI" w:cs="Segoe UI"/>
          <w:color w:val="232330"/>
          <w:sz w:val="24"/>
          <w:szCs w:val="24"/>
        </w:rPr>
        <w:br/>
        <w:t>Yeah, it's the new policy anyways. It's gonna take some years to build up. Yeah. So in general, who do you think the conservation of biodiversity and nature should be? Who should be responsible for it? Is it the government that you think for all everyone in, like, general?</w:t>
      </w:r>
    </w:p>
    <w:p w14:paraId="260D27DC" w14:textId="7E2BAC90"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17:49</w:t>
      </w:r>
      <w:r>
        <w:rPr>
          <w:rFonts w:ascii="Segoe UI" w:eastAsia="Segoe UI" w:hAnsi="Segoe UI" w:cs="Segoe UI"/>
          <w:color w:val="232330"/>
          <w:sz w:val="24"/>
          <w:szCs w:val="24"/>
        </w:rPr>
        <w:br/>
        <w:t>Yes.</w:t>
      </w:r>
      <w:r>
        <w:rPr>
          <w:rFonts w:ascii="Segoe UI" w:eastAsia="Segoe UI" w:hAnsi="Segoe UI" w:cs="Segoe UI"/>
          <w:color w:val="232330"/>
          <w:sz w:val="24"/>
          <w:szCs w:val="24"/>
        </w:rPr>
        <w:br/>
        <w:t>Let me shut the door to builders. Thanks and tell. That's fine.</w:t>
      </w:r>
      <w:r>
        <w:rPr>
          <w:rFonts w:ascii="Segoe UI" w:eastAsia="Segoe UI" w:hAnsi="Segoe UI" w:cs="Segoe UI"/>
          <w:color w:val="232330"/>
          <w:sz w:val="24"/>
          <w:szCs w:val="24"/>
        </w:rPr>
        <w:br/>
        <w:t>And spoil you all recording slightly, sorry.</w:t>
      </w:r>
    </w:p>
    <w:p w14:paraId="61BEE349" w14:textId="6F214913"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18:18</w:t>
      </w:r>
      <w:r>
        <w:rPr>
          <w:rFonts w:ascii="Segoe UI" w:eastAsia="Segoe UI" w:hAnsi="Segoe UI" w:cs="Segoe UI"/>
          <w:color w:val="232330"/>
          <w:sz w:val="24"/>
          <w:szCs w:val="24"/>
        </w:rPr>
        <w:br/>
        <w:t>Yes, no worries.</w:t>
      </w:r>
    </w:p>
    <w:p w14:paraId="7322427B" w14:textId="14F79695"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18:21</w:t>
      </w:r>
      <w:r>
        <w:rPr>
          <w:rFonts w:ascii="Segoe UI" w:eastAsia="Segoe UI" w:hAnsi="Segoe UI" w:cs="Segoe UI"/>
          <w:color w:val="232330"/>
          <w:sz w:val="24"/>
          <w:szCs w:val="24"/>
        </w:rPr>
        <w:br/>
        <w:t>I mean, everybody has a responsibility, I think.</w:t>
      </w:r>
    </w:p>
    <w:p w14:paraId="045D5628" w14:textId="7DCC7318"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18:25</w:t>
      </w:r>
      <w:r>
        <w:rPr>
          <w:rFonts w:ascii="Segoe UI" w:eastAsia="Segoe UI" w:hAnsi="Segoe UI" w:cs="Segoe UI"/>
          <w:color w:val="232330"/>
          <w:sz w:val="24"/>
          <w:szCs w:val="24"/>
        </w:rPr>
        <w:br/>
        <w:t>Mm hmm.</w:t>
      </w:r>
    </w:p>
    <w:p w14:paraId="0BBEFE8C" w14:textId="4B7158BB"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18:26</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And I think.</w:t>
      </w:r>
      <w:r>
        <w:rPr>
          <w:rFonts w:ascii="Segoe UI" w:eastAsia="Segoe UI" w:hAnsi="Segoe UI" w:cs="Segoe UI"/>
          <w:color w:val="232330"/>
          <w:sz w:val="24"/>
          <w:szCs w:val="24"/>
        </w:rPr>
        <w:br/>
        <w:t>It's in a way that this BNG is is.</w:t>
      </w:r>
      <w:r>
        <w:rPr>
          <w:rFonts w:ascii="Segoe UI" w:eastAsia="Segoe UI" w:hAnsi="Segoe UI" w:cs="Segoe UI"/>
          <w:color w:val="232330"/>
          <w:sz w:val="24"/>
          <w:szCs w:val="24"/>
        </w:rPr>
        <w:br/>
        <w:t>Bringing that responsibility to the forefront of planning.</w:t>
      </w:r>
      <w:r>
        <w:rPr>
          <w:rFonts w:ascii="Segoe UI" w:eastAsia="Segoe UI" w:hAnsi="Segoe UI" w:cs="Segoe UI"/>
          <w:color w:val="232330"/>
          <w:sz w:val="24"/>
          <w:szCs w:val="24"/>
        </w:rPr>
        <w:br/>
        <w:t>So that it's in the minds of developer when he starts to develop a plan, he or she starts to develop a plot, and then we have a responsibility to properly assess it.</w:t>
      </w:r>
    </w:p>
    <w:p w14:paraId="3937F54F" w14:textId="78923BF2"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18:50</w:t>
      </w:r>
      <w:r>
        <w:rPr>
          <w:rFonts w:ascii="Segoe UI" w:eastAsia="Segoe UI" w:hAnsi="Segoe UI" w:cs="Segoe UI"/>
          <w:color w:val="232330"/>
          <w:sz w:val="24"/>
          <w:szCs w:val="24"/>
        </w:rPr>
        <w:br/>
        <w:t>Mm hmm.</w:t>
      </w:r>
    </w:p>
    <w:p w14:paraId="32CAB73C" w14:textId="6559FF20"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18:50</w:t>
      </w:r>
      <w:r>
        <w:rPr>
          <w:rFonts w:ascii="Segoe UI" w:eastAsia="Segoe UI" w:hAnsi="Segoe UI" w:cs="Segoe UI"/>
          <w:color w:val="232330"/>
          <w:sz w:val="24"/>
          <w:szCs w:val="24"/>
        </w:rPr>
        <w:br/>
        <w:t>And obviously, the planning inspector and then, you know, monitoring further down the line. So I think at every stage there is a responsibility.</w:t>
      </w:r>
    </w:p>
    <w:p w14:paraId="25E442FA" w14:textId="4F9E057C"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18:56</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p>
    <w:p w14:paraId="40EA43EB" w14:textId="13ECDDD0"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19:01</w:t>
      </w:r>
      <w:r>
        <w:rPr>
          <w:rFonts w:ascii="Segoe UI" w:eastAsia="Segoe UI" w:hAnsi="Segoe UI" w:cs="Segoe UI"/>
          <w:color w:val="232330"/>
          <w:sz w:val="24"/>
          <w:szCs w:val="24"/>
        </w:rPr>
        <w:br/>
        <w:t>And I guess a wider awareness of the need for.</w:t>
      </w:r>
    </w:p>
    <w:p w14:paraId="763C52B4" w14:textId="1F2BEF80"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19:05</w:t>
      </w:r>
      <w:r>
        <w:rPr>
          <w:rFonts w:ascii="Segoe UI" w:eastAsia="Segoe UI" w:hAnsi="Segoe UI" w:cs="Segoe UI"/>
          <w:color w:val="232330"/>
          <w:sz w:val="24"/>
          <w:szCs w:val="24"/>
        </w:rPr>
        <w:br/>
        <w:t>Yeah.</w:t>
      </w:r>
    </w:p>
    <w:p w14:paraId="033DB669" w14:textId="70E32D0D"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19:07</w:t>
      </w:r>
      <w:r>
        <w:rPr>
          <w:rFonts w:ascii="Segoe UI" w:eastAsia="Segoe UI" w:hAnsi="Segoe UI" w:cs="Segoe UI"/>
          <w:color w:val="232330"/>
          <w:sz w:val="24"/>
          <w:szCs w:val="24"/>
        </w:rPr>
        <w:br/>
        <w:t>Enhancements because of, you know, the degradation of the countryside well, the landscape.</w:t>
      </w:r>
    </w:p>
    <w:p w14:paraId="718B86B9" w14:textId="18135A16"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19:14</w:t>
      </w:r>
      <w:r>
        <w:rPr>
          <w:rFonts w:ascii="Segoe UI" w:eastAsia="Segoe UI" w:hAnsi="Segoe UI" w:cs="Segoe UI"/>
          <w:color w:val="232330"/>
          <w:sz w:val="24"/>
          <w:szCs w:val="24"/>
        </w:rPr>
        <w:br/>
        <w:t>Yeah, definitely, yeah.</w:t>
      </w:r>
      <w:r>
        <w:rPr>
          <w:rFonts w:ascii="Segoe UI" w:eastAsia="Segoe UI" w:hAnsi="Segoe UI" w:cs="Segoe UI"/>
          <w:color w:val="232330"/>
          <w:sz w:val="24"/>
          <w:szCs w:val="24"/>
        </w:rPr>
        <w:br/>
        <w:t>Yeah, that was all my questions.</w:t>
      </w:r>
      <w:r>
        <w:rPr>
          <w:rFonts w:ascii="Segoe UI" w:eastAsia="Segoe UI" w:hAnsi="Segoe UI" w:cs="Segoe UI"/>
          <w:color w:val="232330"/>
          <w:sz w:val="24"/>
          <w:szCs w:val="24"/>
        </w:rPr>
        <w:br/>
        <w:t>Thank you so much. Yeah, your responses would be very helpful.</w:t>
      </w:r>
    </w:p>
    <w:p w14:paraId="10BC6A56" w14:textId="1EE367F6"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19:21</w:t>
      </w:r>
      <w:r>
        <w:rPr>
          <w:rFonts w:ascii="Segoe UI" w:eastAsia="Segoe UI" w:hAnsi="Segoe UI" w:cs="Segoe UI"/>
          <w:color w:val="232330"/>
          <w:sz w:val="24"/>
          <w:szCs w:val="24"/>
        </w:rPr>
        <w:br/>
        <w:t>OK.</w:t>
      </w:r>
    </w:p>
    <w:p w14:paraId="27482ADA" w14:textId="4A9E929C" w:rsidR="00A854B8" w:rsidRDefault="003D5F27">
      <w:pPr>
        <w:spacing w:line="300" w:lineRule="auto"/>
      </w:pPr>
      <w:r>
        <w:rPr>
          <w:rFonts w:ascii="Segoe UI" w:eastAsia="Segoe UI" w:hAnsi="Segoe UI" w:cs="Segoe UI"/>
          <w:b/>
          <w:bCs/>
          <w:color w:val="5A5A71"/>
          <w:sz w:val="24"/>
          <w:szCs w:val="24"/>
        </w:rPr>
        <w:lastRenderedPageBreak/>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19:27</w:t>
      </w:r>
      <w:r>
        <w:rPr>
          <w:rFonts w:ascii="Segoe UI" w:eastAsia="Segoe UI" w:hAnsi="Segoe UI" w:cs="Segoe UI"/>
          <w:color w:val="232330"/>
          <w:sz w:val="24"/>
          <w:szCs w:val="24"/>
        </w:rPr>
        <w:br/>
        <w:t>Thank you.</w:t>
      </w:r>
    </w:p>
    <w:p w14:paraId="16A0BD39" w14:textId="04F33C7E"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19:27</w:t>
      </w:r>
      <w:r>
        <w:rPr>
          <w:rFonts w:ascii="Segoe UI" w:eastAsia="Segoe UI" w:hAnsi="Segoe UI" w:cs="Segoe UI"/>
          <w:color w:val="232330"/>
          <w:sz w:val="24"/>
          <w:szCs w:val="24"/>
        </w:rPr>
        <w:br/>
        <w:t>And that's been interesting actually through football, so quite enjoyed their experience. So thank you very much.</w:t>
      </w:r>
    </w:p>
    <w:p w14:paraId="2F87E6E2" w14:textId="4F27C2EC" w:rsidR="00A854B8" w:rsidRDefault="003D5F27">
      <w:pPr>
        <w:spacing w:line="300" w:lineRule="auto"/>
      </w:pP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19:32</w:t>
      </w:r>
      <w:r>
        <w:rPr>
          <w:rFonts w:ascii="Segoe UI" w:eastAsia="Segoe UI" w:hAnsi="Segoe UI" w:cs="Segoe UI"/>
          <w:color w:val="232330"/>
          <w:sz w:val="24"/>
          <w:szCs w:val="24"/>
        </w:rPr>
        <w:br/>
        <w:t>Yeah.</w:t>
      </w:r>
      <w:r>
        <w:rPr>
          <w:rFonts w:ascii="Segoe UI" w:eastAsia="Segoe UI" w:hAnsi="Segoe UI" w:cs="Segoe UI"/>
          <w:color w:val="232330"/>
          <w:sz w:val="24"/>
          <w:szCs w:val="24"/>
        </w:rPr>
        <w:br/>
        <w:t>I'll definitely share the. Yeah, I'll share the results definitely, yeah.</w:t>
      </w:r>
    </w:p>
    <w:p w14:paraId="0BB14844" w14:textId="23016061" w:rsidR="00A854B8" w:rsidRDefault="003D5F27">
      <w:pPr>
        <w:spacing w:line="300" w:lineRule="auto"/>
      </w:pPr>
      <w:r>
        <w:rPr>
          <w:rFonts w:ascii="Segoe UI" w:eastAsia="Segoe UI" w:hAnsi="Segoe UI" w:cs="Segoe UI"/>
          <w:b/>
          <w:bCs/>
          <w:color w:val="5A5A71"/>
          <w:sz w:val="24"/>
          <w:szCs w:val="24"/>
        </w:rPr>
        <w:br/>
      </w:r>
      <w:r w:rsidR="005A0865">
        <w:rPr>
          <w:rFonts w:ascii="Segoe UI" w:eastAsia="Segoe UI" w:hAnsi="Segoe UI" w:cs="Segoe UI"/>
          <w:b/>
          <w:bCs/>
          <w:color w:val="5A5A71"/>
          <w:sz w:val="24"/>
          <w:szCs w:val="24"/>
        </w:rPr>
        <w:t>CL2</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19:34</w:t>
      </w:r>
      <w:r>
        <w:rPr>
          <w:rFonts w:ascii="Segoe UI" w:eastAsia="Segoe UI" w:hAnsi="Segoe UI" w:cs="Segoe UI"/>
          <w:color w:val="232330"/>
          <w:sz w:val="24"/>
          <w:szCs w:val="24"/>
        </w:rPr>
        <w:br/>
        <w:t>Will we get to see your? Yeah.</w:t>
      </w:r>
      <w:r>
        <w:rPr>
          <w:rFonts w:ascii="Segoe UI" w:eastAsia="Segoe UI" w:hAnsi="Segoe UI" w:cs="Segoe UI"/>
          <w:color w:val="232330"/>
          <w:sz w:val="24"/>
          <w:szCs w:val="24"/>
        </w:rPr>
        <w:br/>
        <w:t>OK. Thank you. And I hope you have success with the developers because I think their input would be really, really interesting.</w:t>
      </w:r>
      <w:r>
        <w:rPr>
          <w:rFonts w:ascii="Segoe UI" w:eastAsia="Segoe UI" w:hAnsi="Segoe UI" w:cs="Segoe UI"/>
          <w:color w:val="232330"/>
          <w:sz w:val="24"/>
          <w:szCs w:val="24"/>
        </w:rPr>
        <w:br/>
        <w:t>Yeah.</w:t>
      </w:r>
    </w:p>
    <w:p w14:paraId="2B2E1C37" w14:textId="540B63C1" w:rsidR="00A854B8" w:rsidRDefault="003D5F27">
      <w:pPr>
        <w:spacing w:line="300" w:lineRule="auto"/>
      </w:pPr>
      <w:r>
        <w:rPr>
          <w:noProof/>
        </w:rPr>
        <w:drawing>
          <wp:anchor distT="0" distB="0" distL="0" distR="0" simplePos="0" relativeHeight="251475456" behindDoc="0" locked="0" layoutInCell="1" allowOverlap="1" wp14:anchorId="483554E8" wp14:editId="410720EC">
            <wp:simplePos x="0" y="0"/>
            <wp:positionH relativeFrom="page">
              <wp:posOffset>621792</wp:posOffset>
            </wp:positionH>
            <wp:positionV relativeFrom="paragraph">
              <wp:posOffset>274320</wp:posOffset>
            </wp:positionV>
            <wp:extent cx="209550" cy="209550"/>
            <wp:effectExtent l="0" t="0" r="0" b="0"/>
            <wp:wrapNone/>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1C13DD">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stopped transcription</w:t>
      </w:r>
    </w:p>
    <w:sectPr w:rsidR="00A854B8">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5468F"/>
    <w:multiLevelType w:val="hybridMultilevel"/>
    <w:tmpl w:val="5A087958"/>
    <w:lvl w:ilvl="0" w:tplc="86A4B9FA">
      <w:start w:val="1"/>
      <w:numFmt w:val="bullet"/>
      <w:lvlText w:val="●"/>
      <w:lvlJc w:val="left"/>
      <w:pPr>
        <w:ind w:left="720" w:hanging="360"/>
      </w:pPr>
    </w:lvl>
    <w:lvl w:ilvl="1" w:tplc="2E4C7408">
      <w:start w:val="1"/>
      <w:numFmt w:val="bullet"/>
      <w:lvlText w:val="○"/>
      <w:lvlJc w:val="left"/>
      <w:pPr>
        <w:ind w:left="1440" w:hanging="360"/>
      </w:pPr>
    </w:lvl>
    <w:lvl w:ilvl="2" w:tplc="D71496E4">
      <w:start w:val="1"/>
      <w:numFmt w:val="bullet"/>
      <w:lvlText w:val="■"/>
      <w:lvlJc w:val="left"/>
      <w:pPr>
        <w:ind w:left="2160" w:hanging="360"/>
      </w:pPr>
    </w:lvl>
    <w:lvl w:ilvl="3" w:tplc="34727C90">
      <w:start w:val="1"/>
      <w:numFmt w:val="bullet"/>
      <w:lvlText w:val="●"/>
      <w:lvlJc w:val="left"/>
      <w:pPr>
        <w:ind w:left="2880" w:hanging="360"/>
      </w:pPr>
    </w:lvl>
    <w:lvl w:ilvl="4" w:tplc="2D7AFECE">
      <w:start w:val="1"/>
      <w:numFmt w:val="bullet"/>
      <w:lvlText w:val="○"/>
      <w:lvlJc w:val="left"/>
      <w:pPr>
        <w:ind w:left="3600" w:hanging="360"/>
      </w:pPr>
    </w:lvl>
    <w:lvl w:ilvl="5" w:tplc="F3362056">
      <w:start w:val="1"/>
      <w:numFmt w:val="bullet"/>
      <w:lvlText w:val="■"/>
      <w:lvlJc w:val="left"/>
      <w:pPr>
        <w:ind w:left="4320" w:hanging="360"/>
      </w:pPr>
    </w:lvl>
    <w:lvl w:ilvl="6" w:tplc="E730B7C2">
      <w:start w:val="1"/>
      <w:numFmt w:val="bullet"/>
      <w:lvlText w:val="●"/>
      <w:lvlJc w:val="left"/>
      <w:pPr>
        <w:ind w:left="5040" w:hanging="360"/>
      </w:pPr>
    </w:lvl>
    <w:lvl w:ilvl="7" w:tplc="45A2CCA8">
      <w:start w:val="1"/>
      <w:numFmt w:val="bullet"/>
      <w:lvlText w:val="●"/>
      <w:lvlJc w:val="left"/>
      <w:pPr>
        <w:ind w:left="5760" w:hanging="360"/>
      </w:pPr>
    </w:lvl>
    <w:lvl w:ilvl="8" w:tplc="F6AA9114">
      <w:start w:val="1"/>
      <w:numFmt w:val="bullet"/>
      <w:lvlText w:val="●"/>
      <w:lvlJc w:val="left"/>
      <w:pPr>
        <w:ind w:left="6480" w:hanging="360"/>
      </w:pPr>
    </w:lvl>
  </w:abstractNum>
  <w:num w:numId="1" w16cid:durableId="84162824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4B8"/>
    <w:rsid w:val="001B5765"/>
    <w:rsid w:val="001C13DD"/>
    <w:rsid w:val="002A2E0C"/>
    <w:rsid w:val="002D1D65"/>
    <w:rsid w:val="002D3C4F"/>
    <w:rsid w:val="002E29B1"/>
    <w:rsid w:val="003D5F27"/>
    <w:rsid w:val="00585019"/>
    <w:rsid w:val="005A05A8"/>
    <w:rsid w:val="005A0865"/>
    <w:rsid w:val="005F3CA6"/>
    <w:rsid w:val="00660D14"/>
    <w:rsid w:val="006C3219"/>
    <w:rsid w:val="006E3A46"/>
    <w:rsid w:val="006E503D"/>
    <w:rsid w:val="00A57681"/>
    <w:rsid w:val="00A854B8"/>
    <w:rsid w:val="00C9793B"/>
    <w:rsid w:val="00D40F2E"/>
    <w:rsid w:val="00DA38CD"/>
    <w:rsid w:val="00F768A2"/>
    <w:rsid w:val="00FA78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42D1A"/>
  <w15:docId w15:val="{3406F8B1-4A7F-454A-A7BC-E1452640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20</Pages>
  <Words>2536</Words>
  <Characters>14460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Nazish Mir</cp:lastModifiedBy>
  <cp:revision>11</cp:revision>
  <dcterms:created xsi:type="dcterms:W3CDTF">2026-07-15T20:44:00Z</dcterms:created>
  <dcterms:modified xsi:type="dcterms:W3CDTF">2026-08-09T18:35:00Z</dcterms:modified>
</cp:coreProperties>
</file>